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7A" w:rsidRDefault="0035067A" w:rsidP="0035067A">
      <w:pPr>
        <w:jc w:val="center"/>
        <w:rPr>
          <w:sz w:val="36"/>
        </w:rPr>
      </w:pPr>
      <w:r>
        <w:rPr>
          <w:sz w:val="36"/>
        </w:rPr>
        <w:t xml:space="preserve">EJERCICIO DE RECUPERACION </w:t>
      </w:r>
      <w:r w:rsidR="00EC254B">
        <w:rPr>
          <w:sz w:val="36"/>
        </w:rPr>
        <w:t>DE</w:t>
      </w:r>
      <w:r>
        <w:rPr>
          <w:sz w:val="36"/>
        </w:rPr>
        <w:t xml:space="preserve"> 1ER TRIMESTRE 2°”C”</w:t>
      </w:r>
    </w:p>
    <w:p w:rsidR="0035067A" w:rsidRDefault="0035067A" w:rsidP="0035067A">
      <w:pPr>
        <w:jc w:val="center"/>
        <w:rPr>
          <w:sz w:val="36"/>
        </w:rPr>
      </w:pPr>
      <w:r>
        <w:rPr>
          <w:sz w:val="36"/>
        </w:rPr>
        <w:t>TECNOLOGÍA DISEÑO ARQUITECÓNICO</w:t>
      </w:r>
    </w:p>
    <w:p w:rsidR="0035067A" w:rsidRDefault="0035067A" w:rsidP="0035067A">
      <w:pPr>
        <w:rPr>
          <w:sz w:val="28"/>
        </w:rPr>
      </w:pPr>
      <w:r>
        <w:rPr>
          <w:sz w:val="28"/>
        </w:rPr>
        <w:t>Para los alumnos que quieran recuperar el 1er trimestre de la materia deberán presentar los siguientes 5 planos de una caseta que se muestran en las siguientes imágenes de abajo, recuerda que debe estar realizados en ¼ de pliego de papel bond cuadricula chica, realizando líneas guía a cada 5 cuadritos, úl</w:t>
      </w:r>
      <w:r w:rsidR="001C6B5E">
        <w:rPr>
          <w:sz w:val="28"/>
        </w:rPr>
        <w:t>timo día de entrega es el día 13 de F</w:t>
      </w:r>
      <w:bookmarkStart w:id="0" w:name="_GoBack"/>
      <w:bookmarkEnd w:id="0"/>
      <w:r w:rsidR="001C6B5E">
        <w:rPr>
          <w:sz w:val="28"/>
        </w:rPr>
        <w:t>ebrero del 2026</w:t>
      </w:r>
      <w:r>
        <w:rPr>
          <w:sz w:val="28"/>
        </w:rPr>
        <w:t>.</w:t>
      </w:r>
    </w:p>
    <w:p w:rsidR="0035067A" w:rsidRDefault="0035067A" w:rsidP="0035067A">
      <w:pPr>
        <w:rPr>
          <w:sz w:val="28"/>
        </w:rPr>
      </w:pPr>
      <w:r>
        <w:rPr>
          <w:sz w:val="28"/>
        </w:rPr>
        <w:t>Se calificará: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Uso de instrumentos: regla y escuadra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Limpieza y claridad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Rótulos claros, dos de cuadritos de alto y en mayúsculas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Color en muebles, acabados, muros y ventanas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Manejo del tipo de línea y calibre para cada una.</w:t>
      </w:r>
    </w:p>
    <w:p w:rsidR="0035067A" w:rsidRDefault="0035067A" w:rsidP="0035067A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Realiza una perspectiva a uno o dos puntos interiores, con acabados, muebles y decoración que más te guste, en hoja milimétrica y sin escala.</w:t>
      </w: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  <w:r>
        <w:rPr>
          <w:noProof/>
          <w:sz w:val="28"/>
          <w:lang w:eastAsia="es-MX"/>
        </w:rPr>
        <w:lastRenderedPageBreak/>
        <w:drawing>
          <wp:inline distT="0" distB="0" distL="0" distR="0" wp14:anchorId="4D44A97B" wp14:editId="5E26C2A7">
            <wp:extent cx="5612130" cy="32372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o-fin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7A" w:rsidRDefault="0035067A" w:rsidP="0035067A">
      <w:pPr>
        <w:jc w:val="center"/>
        <w:rPr>
          <w:sz w:val="28"/>
        </w:rPr>
      </w:pPr>
      <w:r>
        <w:rPr>
          <w:sz w:val="28"/>
        </w:rPr>
        <w:t>PLANO DE CONJUNTO</w:t>
      </w:r>
    </w:p>
    <w:p w:rsidR="0035067A" w:rsidRDefault="0035067A" w:rsidP="0035067A">
      <w:pPr>
        <w:rPr>
          <w:sz w:val="28"/>
        </w:rPr>
      </w:pPr>
      <w:r>
        <w:rPr>
          <w:noProof/>
          <w:sz w:val="28"/>
          <w:lang w:eastAsia="es-MX"/>
        </w:rPr>
        <w:drawing>
          <wp:inline distT="0" distB="0" distL="0" distR="0" wp14:anchorId="10065AE3" wp14:editId="5ED95E40">
            <wp:extent cx="5612130" cy="32289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hada-principal-o-fr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7A" w:rsidRDefault="0035067A" w:rsidP="0035067A">
      <w:pPr>
        <w:rPr>
          <w:sz w:val="28"/>
        </w:rPr>
      </w:pPr>
      <w:r>
        <w:rPr>
          <w:noProof/>
          <w:sz w:val="28"/>
          <w:lang w:eastAsia="es-MX"/>
        </w:rPr>
        <w:lastRenderedPageBreak/>
        <w:drawing>
          <wp:inline distT="0" distB="0" distL="0" distR="0" wp14:anchorId="5401A866" wp14:editId="5EA62127">
            <wp:extent cx="5612130" cy="322326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hada-principal-o-trase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7A" w:rsidRDefault="0035067A" w:rsidP="0035067A">
      <w:pPr>
        <w:rPr>
          <w:noProof/>
          <w:sz w:val="28"/>
          <w:lang w:eastAsia="es-MX"/>
        </w:rPr>
      </w:pPr>
    </w:p>
    <w:p w:rsidR="0035067A" w:rsidRDefault="0035067A" w:rsidP="0035067A">
      <w:pPr>
        <w:rPr>
          <w:sz w:val="28"/>
        </w:rPr>
      </w:pPr>
      <w:r>
        <w:rPr>
          <w:noProof/>
          <w:sz w:val="28"/>
          <w:lang w:eastAsia="es-MX"/>
        </w:rPr>
        <w:drawing>
          <wp:anchor distT="0" distB="0" distL="114300" distR="114300" simplePos="0" relativeHeight="251659264" behindDoc="1" locked="0" layoutInCell="1" allowOverlap="1" wp14:anchorId="2652B5AD" wp14:editId="4E1085E3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4734560" cy="3171825"/>
            <wp:effectExtent l="0" t="0" r="8890" b="9525"/>
            <wp:wrapTight wrapText="bothSides">
              <wp:wrapPolygon edited="0">
                <wp:start x="0" y="0"/>
                <wp:lineTo x="0" y="21535"/>
                <wp:lineTo x="21554" y="21535"/>
                <wp:lineTo x="2155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hada-lateral-derech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6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67A" w:rsidRDefault="0035067A" w:rsidP="0035067A">
      <w:pPr>
        <w:rPr>
          <w:sz w:val="28"/>
        </w:rPr>
      </w:pPr>
      <w:r>
        <w:rPr>
          <w:noProof/>
          <w:sz w:val="28"/>
          <w:lang w:eastAsia="es-MX"/>
        </w:rPr>
        <w:lastRenderedPageBreak/>
        <w:drawing>
          <wp:inline distT="0" distB="0" distL="0" distR="0" wp14:anchorId="6AED3FB6" wp14:editId="2AB218B0">
            <wp:extent cx="5382376" cy="451548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hada-lateral-izquier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7A" w:rsidRPr="00E9294C" w:rsidRDefault="0035067A" w:rsidP="0035067A">
      <w:pPr>
        <w:rPr>
          <w:sz w:val="28"/>
        </w:rPr>
      </w:pPr>
    </w:p>
    <w:p w:rsidR="0035067A" w:rsidRPr="00E9294C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Default="0035067A" w:rsidP="0035067A">
      <w:pPr>
        <w:rPr>
          <w:sz w:val="28"/>
        </w:rPr>
      </w:pPr>
    </w:p>
    <w:p w:rsidR="0035067A" w:rsidRPr="00E9294C" w:rsidRDefault="0035067A" w:rsidP="0035067A">
      <w:pPr>
        <w:rPr>
          <w:sz w:val="28"/>
        </w:rPr>
      </w:pPr>
    </w:p>
    <w:p w:rsidR="001A5F27" w:rsidRDefault="00D119B0"/>
    <w:sectPr w:rsidR="001A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01842"/>
    <w:multiLevelType w:val="hybridMultilevel"/>
    <w:tmpl w:val="92DA3D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A"/>
    <w:rsid w:val="001C6B5E"/>
    <w:rsid w:val="0035067A"/>
    <w:rsid w:val="003F0715"/>
    <w:rsid w:val="004023D1"/>
    <w:rsid w:val="00D119B0"/>
    <w:rsid w:val="00E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370D-6871-4BD9-BD05-E5EA8C5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2025-11-18T18:19:00Z</dcterms:created>
  <dcterms:modified xsi:type="dcterms:W3CDTF">2025-11-18T18:19:00Z</dcterms:modified>
</cp:coreProperties>
</file>