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9D0D" w14:textId="154A6AD5" w:rsidR="000F0571" w:rsidRDefault="006546FE" w:rsidP="006546FE">
      <w:pPr>
        <w:spacing w:after="0"/>
        <w:jc w:val="center"/>
      </w:pPr>
      <w:r>
        <w:t>GUIA EXAMEN DE RECUPERACION</w:t>
      </w:r>
    </w:p>
    <w:p w14:paraId="562D52C0" w14:textId="7BB71665" w:rsidR="006546FE" w:rsidRDefault="006546FE" w:rsidP="006546FE">
      <w:pPr>
        <w:spacing w:after="0"/>
        <w:jc w:val="center"/>
      </w:pPr>
      <w:r>
        <w:t>DISENO DE CIRCUITOS ELECTRICOS I</w:t>
      </w:r>
    </w:p>
    <w:p w14:paraId="6D21CFD1" w14:textId="129C6207" w:rsidR="006546FE" w:rsidRDefault="006546FE" w:rsidP="006546FE">
      <w:pPr>
        <w:pStyle w:val="Prrafodelista"/>
        <w:numPr>
          <w:ilvl w:val="0"/>
          <w:numId w:val="1"/>
        </w:numPr>
        <w:spacing w:after="0"/>
      </w:pPr>
      <w:r>
        <w:t>Investigar los conceptos básicos de electricidad como son:</w:t>
      </w:r>
    </w:p>
    <w:p w14:paraId="2A13B374" w14:textId="098D2F77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Tecnología</w:t>
      </w:r>
    </w:p>
    <w:p w14:paraId="48BE122D" w14:textId="3FE68FC5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Proyecto</w:t>
      </w:r>
    </w:p>
    <w:p w14:paraId="791B2977" w14:textId="1B089FAD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Proceso productivo</w:t>
      </w:r>
    </w:p>
    <w:p w14:paraId="6FE04C98" w14:textId="4C8CE140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Conductividad</w:t>
      </w:r>
    </w:p>
    <w:p w14:paraId="271919CC" w14:textId="3592DA72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Aislante</w:t>
      </w:r>
    </w:p>
    <w:p w14:paraId="66650976" w14:textId="7130F285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 xml:space="preserve">Sistema </w:t>
      </w:r>
      <w:proofErr w:type="spellStart"/>
      <w:r>
        <w:t>tecnico</w:t>
      </w:r>
      <w:proofErr w:type="spellEnd"/>
      <w:r>
        <w:t>.</w:t>
      </w:r>
    </w:p>
    <w:p w14:paraId="6A57EE7E" w14:textId="2F6694D0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Energía renovable</w:t>
      </w:r>
    </w:p>
    <w:p w14:paraId="5F22630F" w14:textId="60565546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Carga eléctrica</w:t>
      </w:r>
    </w:p>
    <w:p w14:paraId="0C9B492F" w14:textId="4DFBBF7C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Resistencia</w:t>
      </w:r>
    </w:p>
    <w:p w14:paraId="1EDBCEEB" w14:textId="637B4843" w:rsidR="006546FE" w:rsidRDefault="006546FE" w:rsidP="006546FE">
      <w:pPr>
        <w:pStyle w:val="Prrafodelista"/>
        <w:numPr>
          <w:ilvl w:val="0"/>
          <w:numId w:val="2"/>
        </w:numPr>
        <w:spacing w:after="0"/>
      </w:pPr>
      <w:r>
        <w:t>Voltaje.</w:t>
      </w:r>
    </w:p>
    <w:p w14:paraId="21DC3CA4" w14:textId="558E7FD0" w:rsidR="006546FE" w:rsidRDefault="006546FE" w:rsidP="006546FE">
      <w:pPr>
        <w:pStyle w:val="Prrafodelista"/>
        <w:numPr>
          <w:ilvl w:val="0"/>
          <w:numId w:val="1"/>
        </w:numPr>
        <w:spacing w:after="0"/>
      </w:pPr>
      <w:r>
        <w:t xml:space="preserve">Investigar la simbología eléctrica básica para un plano </w:t>
      </w:r>
      <w:proofErr w:type="spellStart"/>
      <w:r>
        <w:t>electrico</w:t>
      </w:r>
      <w:proofErr w:type="spellEnd"/>
      <w:r>
        <w:t>.</w:t>
      </w:r>
    </w:p>
    <w:p w14:paraId="23E19013" w14:textId="5A5A7B99" w:rsidR="006546FE" w:rsidRDefault="006546FE" w:rsidP="006546FE">
      <w:pPr>
        <w:pStyle w:val="Prrafodelista"/>
        <w:numPr>
          <w:ilvl w:val="0"/>
          <w:numId w:val="1"/>
        </w:numPr>
        <w:spacing w:after="0"/>
      </w:pPr>
      <w:r>
        <w:t>Investigar las partes de una red de distribución.</w:t>
      </w:r>
    </w:p>
    <w:p w14:paraId="4D206C23" w14:textId="06C838AF" w:rsidR="006546FE" w:rsidRDefault="006546FE" w:rsidP="006546FE">
      <w:pPr>
        <w:pStyle w:val="Prrafodelista"/>
        <w:numPr>
          <w:ilvl w:val="0"/>
          <w:numId w:val="1"/>
        </w:numPr>
        <w:spacing w:after="0"/>
      </w:pPr>
      <w:r>
        <w:t>Investigar la ley de ohm para obtener corriente (amperios), voltaje (volts) y resistencia (</w:t>
      </w:r>
      <w:proofErr w:type="spellStart"/>
      <w:r>
        <w:t>ohms</w:t>
      </w:r>
      <w:proofErr w:type="spellEnd"/>
      <w:r>
        <w:t>).</w:t>
      </w:r>
    </w:p>
    <w:p w14:paraId="2B855A0D" w14:textId="4819173E" w:rsidR="006546FE" w:rsidRDefault="006546FE" w:rsidP="006546FE">
      <w:pPr>
        <w:pStyle w:val="Prrafodelista"/>
        <w:numPr>
          <w:ilvl w:val="0"/>
          <w:numId w:val="1"/>
        </w:numPr>
        <w:spacing w:after="0"/>
      </w:pPr>
      <w:r>
        <w:t>Investigar los diagramas eléctricos o dibujos de circuitos eléctricos que se instalan en una casa habitación.</w:t>
      </w:r>
    </w:p>
    <w:p w14:paraId="05710CDE" w14:textId="77777777" w:rsidR="006546FE" w:rsidRDefault="006546FE" w:rsidP="006546FE">
      <w:pPr>
        <w:spacing w:after="0"/>
      </w:pPr>
    </w:p>
    <w:p w14:paraId="5929E63F" w14:textId="77777777" w:rsidR="006546FE" w:rsidRDefault="006546FE" w:rsidP="006546FE">
      <w:pPr>
        <w:jc w:val="center"/>
      </w:pPr>
    </w:p>
    <w:sectPr w:rsidR="0065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35BFC"/>
    <w:multiLevelType w:val="hybridMultilevel"/>
    <w:tmpl w:val="63563900"/>
    <w:lvl w:ilvl="0" w:tplc="41D047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945DAE"/>
    <w:multiLevelType w:val="hybridMultilevel"/>
    <w:tmpl w:val="CAACD0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90177">
    <w:abstractNumId w:val="1"/>
  </w:num>
  <w:num w:numId="2" w16cid:durableId="106630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FE"/>
    <w:rsid w:val="000F0571"/>
    <w:rsid w:val="006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82C6"/>
  <w15:chartTrackingRefBased/>
  <w15:docId w15:val="{75EA9427-43FD-4544-BBDC-EE1D249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arellano galvez</dc:creator>
  <cp:keywords/>
  <dc:description/>
  <cp:lastModifiedBy>antonio arellano galvez</cp:lastModifiedBy>
  <cp:revision>1</cp:revision>
  <dcterms:created xsi:type="dcterms:W3CDTF">2024-07-02T04:09:00Z</dcterms:created>
  <dcterms:modified xsi:type="dcterms:W3CDTF">2024-07-02T04:17:00Z</dcterms:modified>
</cp:coreProperties>
</file>