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1DA9" w14:textId="3D7666C3" w:rsidR="00B7207D" w:rsidRPr="002460D4" w:rsidRDefault="001D24A6" w:rsidP="00F3390E">
      <w:pPr>
        <w:tabs>
          <w:tab w:val="left" w:pos="4920"/>
        </w:tabs>
        <w:spacing w:after="0" w:line="240" w:lineRule="auto"/>
        <w:jc w:val="both"/>
        <w:rPr>
          <w:sz w:val="6"/>
        </w:rPr>
      </w:pPr>
      <w:r>
        <w:rPr>
          <w:sz w:val="6"/>
        </w:rPr>
        <w:tab/>
      </w:r>
    </w:p>
    <w:p w14:paraId="06DC0AEC" w14:textId="77777777" w:rsidR="004703AF" w:rsidRDefault="004703AF" w:rsidP="004703AF">
      <w:pPr>
        <w:pStyle w:val="Prrafodelista"/>
        <w:ind w:left="0"/>
        <w:rPr>
          <w:rFonts w:ascii="Arial" w:hAnsi="Arial" w:cs="Arial"/>
          <w:b/>
          <w:bCs/>
          <w:sz w:val="20"/>
          <w:szCs w:val="20"/>
        </w:rPr>
      </w:pPr>
    </w:p>
    <w:p w14:paraId="046D21F8" w14:textId="318CEFE6" w:rsidR="00780515" w:rsidRDefault="00AC39A7" w:rsidP="00F66C08">
      <w:pPr>
        <w:pStyle w:val="Prrafodelista"/>
        <w:numPr>
          <w:ilvl w:val="0"/>
          <w:numId w:val="20"/>
        </w:numPr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AC39A7">
        <w:rPr>
          <w:rFonts w:ascii="Arial" w:hAnsi="Arial" w:cs="Arial"/>
          <w:b/>
          <w:bCs/>
          <w:sz w:val="20"/>
          <w:szCs w:val="20"/>
        </w:rPr>
        <w:t>LEE CON ATENCIÓN Y CONTESTA LO QUE SE TE PIDE SUBRAYANDO LA RESPUESTA CORRECTA</w:t>
      </w:r>
    </w:p>
    <w:p w14:paraId="295BD70F" w14:textId="7DCFA6EC" w:rsidR="00AC39A7" w:rsidRDefault="006350F1" w:rsidP="000C60DB">
      <w:pPr>
        <w:pStyle w:val="Prrafodelista"/>
        <w:numPr>
          <w:ilvl w:val="0"/>
          <w:numId w:val="21"/>
        </w:numPr>
        <w:ind w:left="0" w:hanging="284"/>
        <w:rPr>
          <w:rFonts w:ascii="Arial" w:hAnsi="Arial" w:cs="Arial"/>
        </w:rPr>
      </w:pPr>
      <w:r w:rsidRPr="00C308E1">
        <w:rPr>
          <w:rFonts w:ascii="Arial" w:hAnsi="Arial" w:cs="Arial"/>
        </w:rPr>
        <w:t>Es el conjunto de características, creencias, valores, tradiciones y experiencias que forman la m</w:t>
      </w:r>
      <w:r w:rsidR="00C308E1" w:rsidRPr="00C308E1">
        <w:rPr>
          <w:rFonts w:ascii="Arial" w:hAnsi="Arial" w:cs="Arial"/>
        </w:rPr>
        <w:t>anera en que una persona se ve y se percibe a sí misma.</w:t>
      </w:r>
    </w:p>
    <w:p w14:paraId="2243ACC3" w14:textId="1EA58399" w:rsidR="00C308E1" w:rsidRDefault="00C308E1" w:rsidP="00C308E1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Personalidad       b) Identidad     c) Discriminación      d) Respeto</w:t>
      </w:r>
    </w:p>
    <w:p w14:paraId="4EB64672" w14:textId="27DE5228" w:rsidR="00C308E1" w:rsidRDefault="00C308E1" w:rsidP="000C60DB">
      <w:pPr>
        <w:pStyle w:val="Prrafodelista"/>
        <w:numPr>
          <w:ilvl w:val="0"/>
          <w:numId w:val="21"/>
        </w:numPr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Implica que las personas son conscientes</w:t>
      </w:r>
      <w:r w:rsidR="00AF14DA">
        <w:rPr>
          <w:rFonts w:ascii="Arial" w:hAnsi="Arial" w:cs="Arial"/>
        </w:rPr>
        <w:t xml:space="preserve"> de que forman parte o se incorporan a uno o varios grupos con los que se sienten identificados por que comparten valores</w:t>
      </w:r>
      <w:r w:rsidR="000C60DB">
        <w:rPr>
          <w:rFonts w:ascii="Arial" w:hAnsi="Arial" w:cs="Arial"/>
        </w:rPr>
        <w:t>, normas, experiencias, emociones, intereses, gustos, metas, entre otros elementos.</w:t>
      </w:r>
    </w:p>
    <w:p w14:paraId="5A417203" w14:textId="0BCC4DE6" w:rsidR="000C60DB" w:rsidRDefault="000C60DB" w:rsidP="000C60DB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Personalidad       b) Identidad     c) Discriminación      d) sentido de pertenencia</w:t>
      </w:r>
    </w:p>
    <w:p w14:paraId="37D53650" w14:textId="3CEFAEC2" w:rsidR="000C60DB" w:rsidRPr="000C60DB" w:rsidRDefault="000C60DB" w:rsidP="000C60DB">
      <w:pPr>
        <w:pStyle w:val="Prrafodelista"/>
        <w:numPr>
          <w:ilvl w:val="0"/>
          <w:numId w:val="21"/>
        </w:numPr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El concepto de </w:t>
      </w:r>
      <w:r w:rsidR="00660A8F">
        <w:rPr>
          <w:rFonts w:ascii="Arial" w:hAnsi="Arial" w:cs="Arial"/>
        </w:rPr>
        <w:t>____________ ______________ se refiere a la diversidad o multiplicidad de rasgos</w:t>
      </w:r>
      <w:r w:rsidR="000A1DB8">
        <w:rPr>
          <w:rFonts w:ascii="Arial" w:hAnsi="Arial" w:cs="Arial"/>
        </w:rPr>
        <w:t xml:space="preserve"> que pueden asemejar o distinguir a los jóvenes.</w:t>
      </w:r>
    </w:p>
    <w:p w14:paraId="6C55DB6D" w14:textId="59D43C86" w:rsidR="00FE1FD3" w:rsidRDefault="00FE1FD3" w:rsidP="00FE1FD3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Identidades juveniles      b) Identidad     c) Discriminación      d) sentido de pertenencia</w:t>
      </w:r>
    </w:p>
    <w:p w14:paraId="3E22C349" w14:textId="4F57A9AC" w:rsidR="00FE1FD3" w:rsidRDefault="00FE1FD3" w:rsidP="00FE1FD3">
      <w:pPr>
        <w:pStyle w:val="Prrafodelista"/>
        <w:numPr>
          <w:ilvl w:val="0"/>
          <w:numId w:val="21"/>
        </w:numPr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Rasgos que se pueden analizar en las identidades juveniles.</w:t>
      </w:r>
    </w:p>
    <w:p w14:paraId="71151C40" w14:textId="76DF64CE" w:rsidR="00FE1FD3" w:rsidRDefault="00F96DD8" w:rsidP="00FE1FD3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F96DD8">
        <w:rPr>
          <w:rFonts w:ascii="Arial" w:hAnsi="Arial" w:cs="Arial"/>
        </w:rPr>
        <w:t>color, forma, tamaño, peso</w:t>
      </w:r>
      <w:r>
        <w:rPr>
          <w:rFonts w:ascii="Arial" w:hAnsi="Arial" w:cs="Arial"/>
        </w:rPr>
        <w:t xml:space="preserve">    b) </w:t>
      </w:r>
      <w:r w:rsidR="00FE1FD3">
        <w:rPr>
          <w:rFonts w:ascii="Arial" w:hAnsi="Arial" w:cs="Arial"/>
        </w:rPr>
        <w:t xml:space="preserve">Valores, gustos, vestimenta, filosofía     </w:t>
      </w:r>
      <w:r>
        <w:rPr>
          <w:rFonts w:ascii="Arial" w:hAnsi="Arial" w:cs="Arial"/>
        </w:rPr>
        <w:t>c) tamaño, hábitat</w:t>
      </w:r>
    </w:p>
    <w:p w14:paraId="732B1E21" w14:textId="4B512483" w:rsidR="00F96DD8" w:rsidRPr="00F96DD8" w:rsidRDefault="0094103C" w:rsidP="00F96DD8">
      <w:pPr>
        <w:pStyle w:val="Prrafodelista"/>
        <w:numPr>
          <w:ilvl w:val="0"/>
          <w:numId w:val="21"/>
        </w:numPr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Es </w:t>
      </w:r>
      <w:r w:rsidRPr="0094103C">
        <w:rPr>
          <w:rFonts w:ascii="Arial" w:hAnsi="Arial" w:cs="Arial"/>
        </w:rPr>
        <w:t>la convivencia armónica y respetuosa de grupos</w:t>
      </w:r>
      <w:r>
        <w:rPr>
          <w:rFonts w:ascii="Arial" w:hAnsi="Arial" w:cs="Arial"/>
        </w:rPr>
        <w:t xml:space="preserve"> sociales o culturas en un mismo espacio geográfico. </w:t>
      </w:r>
    </w:p>
    <w:p w14:paraId="46D8B174" w14:textId="39376A14" w:rsidR="0094103C" w:rsidRDefault="0094103C" w:rsidP="0094103C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Personalidad       b) Identidad     c) diversidad   d) Respeto</w:t>
      </w:r>
    </w:p>
    <w:p w14:paraId="1DED50D8" w14:textId="7DCCB6C7" w:rsidR="00EE5146" w:rsidRDefault="00706DD0" w:rsidP="00EE5146">
      <w:pPr>
        <w:pStyle w:val="Prrafodelista"/>
        <w:numPr>
          <w:ilvl w:val="0"/>
          <w:numId w:val="21"/>
        </w:numPr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 través de la </w:t>
      </w:r>
      <w:r w:rsidR="004703AF">
        <w:rPr>
          <w:rFonts w:ascii="Arial" w:hAnsi="Arial" w:cs="Arial"/>
        </w:rPr>
        <w:t>práctica</w:t>
      </w:r>
      <w:r>
        <w:rPr>
          <w:rFonts w:ascii="Arial" w:hAnsi="Arial" w:cs="Arial"/>
        </w:rPr>
        <w:t xml:space="preserve"> de este valor, se deben proporcionar las mismas oportunidades de participación en todos los espacios sin establecer </w:t>
      </w:r>
      <w:r w:rsidR="00560CD8">
        <w:rPr>
          <w:rFonts w:ascii="Arial" w:hAnsi="Arial" w:cs="Arial"/>
        </w:rPr>
        <w:t>límites</w:t>
      </w:r>
      <w:r>
        <w:rPr>
          <w:rFonts w:ascii="Arial" w:hAnsi="Arial" w:cs="Arial"/>
        </w:rPr>
        <w:t xml:space="preserve"> por la apariencia, condición social, económica, étnica de salud o de cualquier índole.</w:t>
      </w:r>
    </w:p>
    <w:p w14:paraId="557ED09F" w14:textId="1590A858" w:rsidR="00706DD0" w:rsidRDefault="00BC6DDA" w:rsidP="00706DD0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Tolerancia</w:t>
      </w:r>
      <w:r w:rsidR="00706DD0">
        <w:rPr>
          <w:rFonts w:ascii="Arial" w:hAnsi="Arial" w:cs="Arial"/>
        </w:rPr>
        <w:t xml:space="preserve">      b) </w:t>
      </w:r>
      <w:r>
        <w:rPr>
          <w:rFonts w:ascii="Arial" w:hAnsi="Arial" w:cs="Arial"/>
        </w:rPr>
        <w:t xml:space="preserve">Inclusión </w:t>
      </w:r>
      <w:r w:rsidR="00706DD0">
        <w:rPr>
          <w:rFonts w:ascii="Arial" w:hAnsi="Arial" w:cs="Arial"/>
        </w:rPr>
        <w:t xml:space="preserve">    c) diversidad   d) Respeto</w:t>
      </w:r>
    </w:p>
    <w:p w14:paraId="69970751" w14:textId="50E67724" w:rsidR="00BC6DDA" w:rsidRPr="00BC6DDA" w:rsidRDefault="00BC6DDA" w:rsidP="00BC6DDA">
      <w:pPr>
        <w:pStyle w:val="Prrafodelista"/>
        <w:numPr>
          <w:ilvl w:val="0"/>
          <w:numId w:val="21"/>
        </w:numPr>
        <w:ind w:left="-142" w:hanging="142"/>
        <w:rPr>
          <w:rFonts w:ascii="Arial" w:hAnsi="Arial" w:cs="Arial"/>
        </w:rPr>
      </w:pPr>
      <w:r>
        <w:rPr>
          <w:rFonts w:ascii="Arial" w:hAnsi="Arial" w:cs="Arial"/>
        </w:rPr>
        <w:t>Valor a través del cual se ofrece un trato digno a los demás.</w:t>
      </w:r>
    </w:p>
    <w:p w14:paraId="17127BCE" w14:textId="629671F0" w:rsidR="00706DD0" w:rsidRDefault="00BC6DDA" w:rsidP="00BC6DDA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Tolerancia      b) Inclusión     c) diversidad   d) Respeto</w:t>
      </w:r>
    </w:p>
    <w:p w14:paraId="409DE6F1" w14:textId="5D0B8CA3" w:rsidR="00BC6DDA" w:rsidRDefault="0070622F" w:rsidP="00BC6DDA">
      <w:pPr>
        <w:pStyle w:val="Prrafodelista"/>
        <w:numPr>
          <w:ilvl w:val="0"/>
          <w:numId w:val="21"/>
        </w:numPr>
        <w:ind w:left="-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¿cuál de las siguientes </w:t>
      </w:r>
      <w:r w:rsidR="0033410D">
        <w:rPr>
          <w:rFonts w:ascii="Arial" w:hAnsi="Arial" w:cs="Arial"/>
        </w:rPr>
        <w:t>son</w:t>
      </w:r>
      <w:r>
        <w:rPr>
          <w:rFonts w:ascii="Arial" w:hAnsi="Arial" w:cs="Arial"/>
        </w:rPr>
        <w:t xml:space="preserve"> acci</w:t>
      </w:r>
      <w:r w:rsidR="0033410D">
        <w:rPr>
          <w:rFonts w:ascii="Arial" w:hAnsi="Arial" w:cs="Arial"/>
        </w:rPr>
        <w:t>o</w:t>
      </w:r>
      <w:r>
        <w:rPr>
          <w:rFonts w:ascii="Arial" w:hAnsi="Arial" w:cs="Arial"/>
        </w:rPr>
        <w:t>n</w:t>
      </w:r>
      <w:r w:rsidR="0033410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para poder transformar nuestro entorno y favorecer la</w:t>
      </w:r>
      <w:r w:rsidR="0033410D">
        <w:rPr>
          <w:rFonts w:ascii="Arial" w:hAnsi="Arial" w:cs="Arial"/>
        </w:rPr>
        <w:t xml:space="preserve"> inclusión?</w:t>
      </w:r>
    </w:p>
    <w:p w14:paraId="1F1F32B8" w14:textId="2C262E0A" w:rsidR="00560CD8" w:rsidRDefault="00560CD8" w:rsidP="00560CD8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Estar abierto a aprender sobre otros estilos de vida y reconocer y valorar las características, intereses, opiniones, fortalezas, debilidades y actitudes de las personas.</w:t>
      </w:r>
    </w:p>
    <w:p w14:paraId="4FC103EF" w14:textId="06728F30" w:rsidR="00560CD8" w:rsidRDefault="00560CD8" w:rsidP="00560CD8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La creación de barreras sociales y la desigualdad.</w:t>
      </w:r>
    </w:p>
    <w:p w14:paraId="73EBDDAE" w14:textId="4E395883" w:rsidR="00560CD8" w:rsidRDefault="00560CD8" w:rsidP="00560CD8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La violencia y la marginación.</w:t>
      </w:r>
    </w:p>
    <w:p w14:paraId="090575AE" w14:textId="21A80A2F" w:rsidR="00560CD8" w:rsidRDefault="00C3682D" w:rsidP="00560CD8">
      <w:pPr>
        <w:pStyle w:val="Prrafodelista"/>
        <w:numPr>
          <w:ilvl w:val="0"/>
          <w:numId w:val="21"/>
        </w:numPr>
        <w:ind w:left="142"/>
        <w:rPr>
          <w:rFonts w:ascii="Arial" w:hAnsi="Arial" w:cs="Arial"/>
        </w:rPr>
      </w:pPr>
      <w:r>
        <w:rPr>
          <w:rFonts w:ascii="Arial" w:hAnsi="Arial" w:cs="Arial"/>
        </w:rPr>
        <w:t>Se manifiesta como como la dificultad para propagar el progreso de manera homogénea a lo largo del país y en la exclusión de grupos sociales.</w:t>
      </w:r>
    </w:p>
    <w:p w14:paraId="469B7A40" w14:textId="152DC044" w:rsidR="00C3682D" w:rsidRDefault="00C5620C" w:rsidP="00C3682D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Desigualdad       b) Marginación        c) Pobreza          d) Tolerancia</w:t>
      </w:r>
    </w:p>
    <w:p w14:paraId="1735A0CF" w14:textId="5D1735A9" w:rsidR="00C5620C" w:rsidRDefault="00C5620C" w:rsidP="00C5620C">
      <w:pPr>
        <w:pStyle w:val="Prrafodelista"/>
        <w:numPr>
          <w:ilvl w:val="0"/>
          <w:numId w:val="21"/>
        </w:numPr>
        <w:ind w:left="142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Son las dimensiones de la marginación: </w:t>
      </w:r>
    </w:p>
    <w:p w14:paraId="5E727E31" w14:textId="09FC0914" w:rsidR="00C5620C" w:rsidRDefault="00C5620C" w:rsidP="00C5620C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Físico, emocional, intelectual          </w:t>
      </w:r>
      <w:r w:rsidR="0051325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</w:t>
      </w:r>
      <w:r w:rsidR="00513254">
        <w:rPr>
          <w:rFonts w:ascii="Arial" w:hAnsi="Arial" w:cs="Arial"/>
        </w:rPr>
        <w:t>Educación, Vivienda, ingresos, distribución de la población.</w:t>
      </w:r>
    </w:p>
    <w:p w14:paraId="56409B8C" w14:textId="429BB456" w:rsidR="00513254" w:rsidRDefault="00513254" w:rsidP="00513254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Económico, ecológico, esencial.     d) Individual, comunitaria.</w:t>
      </w:r>
    </w:p>
    <w:p w14:paraId="6A620E59" w14:textId="77777777" w:rsidR="004703AF" w:rsidRPr="004703AF" w:rsidRDefault="004703AF" w:rsidP="004703AF">
      <w:pPr>
        <w:rPr>
          <w:rFonts w:ascii="Arial" w:hAnsi="Arial" w:cs="Arial"/>
        </w:rPr>
      </w:pPr>
    </w:p>
    <w:p w14:paraId="4BC364B2" w14:textId="6A74E264" w:rsidR="000A1DB8" w:rsidRDefault="00513254" w:rsidP="0094103C">
      <w:pPr>
        <w:pStyle w:val="Prrafodelista"/>
        <w:numPr>
          <w:ilvl w:val="0"/>
          <w:numId w:val="20"/>
        </w:num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COMPLETA LAS SIGUIENTES ORACIONES ELIGIENDO DE LA LISTA LA PALABRA QUE CORRESPONDE A CADA UNA.</w:t>
      </w:r>
    </w:p>
    <w:p w14:paraId="211E08BF" w14:textId="374A085C" w:rsidR="00513254" w:rsidRDefault="00513254" w:rsidP="00513254">
      <w:pPr>
        <w:pStyle w:val="Prrafodelista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Pueblos indígenas </w:t>
      </w:r>
      <w:r w:rsidR="00A8125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A8125D">
        <w:rPr>
          <w:rFonts w:ascii="Arial" w:hAnsi="Arial" w:cs="Arial"/>
        </w:rPr>
        <w:t>interculturalidad</w:t>
      </w:r>
      <w:r>
        <w:rPr>
          <w:rFonts w:ascii="Arial" w:hAnsi="Arial" w:cs="Arial"/>
        </w:rPr>
        <w:t xml:space="preserve">  </w:t>
      </w:r>
      <w:r w:rsidR="00A8125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Migrantes    personas con discapacidad</w:t>
      </w:r>
    </w:p>
    <w:p w14:paraId="786B9D9F" w14:textId="2AF3E2AE" w:rsidR="001459D7" w:rsidRDefault="001459D7" w:rsidP="00513254">
      <w:pPr>
        <w:pStyle w:val="Prrafodelista"/>
        <w:ind w:left="142"/>
        <w:rPr>
          <w:rFonts w:ascii="Arial" w:hAnsi="Arial" w:cs="Arial"/>
        </w:rPr>
      </w:pPr>
    </w:p>
    <w:p w14:paraId="694BE6C1" w14:textId="10B22FD8" w:rsidR="008069F2" w:rsidRDefault="008069F2" w:rsidP="00513254">
      <w:pPr>
        <w:pStyle w:val="Prrafodelista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Igualdad    </w:t>
      </w:r>
      <w:r w:rsidR="00A8125D">
        <w:rPr>
          <w:rFonts w:ascii="Arial" w:hAnsi="Arial" w:cs="Arial"/>
        </w:rPr>
        <w:t>desigualdad socioeconómica</w:t>
      </w:r>
      <w:r>
        <w:rPr>
          <w:rFonts w:ascii="Arial" w:hAnsi="Arial" w:cs="Arial"/>
        </w:rPr>
        <w:t xml:space="preserve">     derechos humanos</w:t>
      </w:r>
      <w:r w:rsidR="00FE0BFA">
        <w:rPr>
          <w:rFonts w:ascii="Arial" w:hAnsi="Arial" w:cs="Arial"/>
        </w:rPr>
        <w:t xml:space="preserve">        calidad de vida</w:t>
      </w:r>
    </w:p>
    <w:p w14:paraId="4885CE4F" w14:textId="1B68038A" w:rsidR="008069F2" w:rsidRDefault="008069F2" w:rsidP="00513254">
      <w:pPr>
        <w:pStyle w:val="Prrafodelista"/>
        <w:ind w:left="142"/>
        <w:rPr>
          <w:rFonts w:ascii="Arial" w:hAnsi="Arial" w:cs="Arial"/>
        </w:rPr>
      </w:pPr>
    </w:p>
    <w:p w14:paraId="005C7BFC" w14:textId="07B1AD50" w:rsidR="00060CEA" w:rsidRDefault="00060CEA" w:rsidP="00060CEA">
      <w:pPr>
        <w:pStyle w:val="Prrafodelista"/>
        <w:numPr>
          <w:ilvl w:val="0"/>
          <w:numId w:val="36"/>
        </w:numPr>
        <w:ind w:left="-426" w:firstLine="142"/>
        <w:rPr>
          <w:rFonts w:ascii="Arial" w:hAnsi="Arial" w:cs="Arial"/>
        </w:rPr>
      </w:pPr>
      <w:r>
        <w:rPr>
          <w:rFonts w:ascii="Arial" w:hAnsi="Arial" w:cs="Arial"/>
        </w:rPr>
        <w:t>_________________________: Enfrentan falta de recursos económicos</w:t>
      </w:r>
      <w:r w:rsidR="005D222E">
        <w:rPr>
          <w:rFonts w:ascii="Arial" w:hAnsi="Arial" w:cs="Arial"/>
        </w:rPr>
        <w:t xml:space="preserve"> para satisfacer necesidades básicas, </w:t>
      </w:r>
      <w:r w:rsidR="00FB4841">
        <w:rPr>
          <w:rFonts w:ascii="Arial" w:hAnsi="Arial" w:cs="Arial"/>
        </w:rPr>
        <w:t>oportunidades para seguir estudiando y discriminación por su apariencia, forma de vestir o lengua.</w:t>
      </w:r>
    </w:p>
    <w:p w14:paraId="46529D8B" w14:textId="17BFB1B5" w:rsidR="00FB4841" w:rsidRDefault="00FB4841" w:rsidP="00060CEA">
      <w:pPr>
        <w:pStyle w:val="Prrafodelista"/>
        <w:numPr>
          <w:ilvl w:val="0"/>
          <w:numId w:val="36"/>
        </w:numPr>
        <w:ind w:left="-426" w:firstLine="142"/>
        <w:rPr>
          <w:rFonts w:ascii="Arial" w:hAnsi="Arial" w:cs="Arial"/>
        </w:rPr>
      </w:pPr>
      <w:r>
        <w:rPr>
          <w:rFonts w:ascii="Arial" w:hAnsi="Arial" w:cs="Arial"/>
        </w:rPr>
        <w:t>_________________________: Luchan contra el racismo y la discriminación incrementando se así los índices de analfabetismo, rezago educativo y falta de competitividad laboral.</w:t>
      </w:r>
    </w:p>
    <w:p w14:paraId="36CCFC98" w14:textId="5CE60694" w:rsidR="00FB13B8" w:rsidRDefault="00FB13B8" w:rsidP="00060CEA">
      <w:pPr>
        <w:pStyle w:val="Prrafodelista"/>
        <w:numPr>
          <w:ilvl w:val="0"/>
          <w:numId w:val="36"/>
        </w:numPr>
        <w:ind w:left="-426" w:firstLine="142"/>
        <w:rPr>
          <w:rFonts w:ascii="Arial" w:hAnsi="Arial" w:cs="Arial"/>
        </w:rPr>
      </w:pPr>
      <w:r>
        <w:rPr>
          <w:rFonts w:ascii="Arial" w:hAnsi="Arial" w:cs="Arial"/>
        </w:rPr>
        <w:t>El termino   ________________ se refiere a que todas las personas tienen los mismos derechos independientemente de su sexo, religión, color de piel, etnia, orientación sexual, identidad de género u otra condición.</w:t>
      </w:r>
    </w:p>
    <w:p w14:paraId="30113536" w14:textId="00CC0ABC" w:rsidR="00FB4841" w:rsidRDefault="00FB13B8" w:rsidP="00060CEA">
      <w:pPr>
        <w:pStyle w:val="Prrafodelista"/>
        <w:numPr>
          <w:ilvl w:val="0"/>
          <w:numId w:val="36"/>
        </w:numPr>
        <w:ind w:left="-426" w:firstLine="142"/>
        <w:rPr>
          <w:rFonts w:ascii="Arial" w:hAnsi="Arial" w:cs="Arial"/>
        </w:rPr>
      </w:pPr>
      <w:r>
        <w:rPr>
          <w:rFonts w:ascii="Arial" w:hAnsi="Arial" w:cs="Arial"/>
        </w:rPr>
        <w:t>__________________ se refiere</w:t>
      </w:r>
      <w:r w:rsidR="00D74CF9" w:rsidRPr="00D74CF9">
        <w:rPr>
          <w:rFonts w:ascii="Arial" w:hAnsi="Arial" w:cs="Arial"/>
        </w:rPr>
        <w:t xml:space="preserve"> a la existencia e interacción equitativa de diversas culturas y a la posibilidad de generar expresiones culturales compartidas a través del diálogo y el respeto mutuo.</w:t>
      </w:r>
    </w:p>
    <w:p w14:paraId="2EC473B0" w14:textId="70E45AC8" w:rsidR="00A8125D" w:rsidRDefault="00A8125D" w:rsidP="00060CEA">
      <w:pPr>
        <w:pStyle w:val="Prrafodelista"/>
        <w:numPr>
          <w:ilvl w:val="0"/>
          <w:numId w:val="36"/>
        </w:numPr>
        <w:ind w:left="-426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La ___________________________ es la diferencia que existe en la distribución de bienes, ingresos y rentas en el seno de un grupo, una sociedad, un país o entre países. </w:t>
      </w:r>
    </w:p>
    <w:p w14:paraId="7DA55920" w14:textId="10F6486A" w:rsidR="009C0AFC" w:rsidRDefault="00FE0BFA" w:rsidP="00060CEA">
      <w:pPr>
        <w:pStyle w:val="Prrafodelista"/>
        <w:numPr>
          <w:ilvl w:val="0"/>
          <w:numId w:val="36"/>
        </w:numPr>
        <w:ind w:left="-426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________________________: Es producto de la relación entre los aspectos subjetivos, objetivos y sociales, los cuales dependen en gran medida del lugar donde nacen las personas el contexto donde se desarrollan y el grupo cultural al que pertenecen. </w:t>
      </w:r>
    </w:p>
    <w:p w14:paraId="7663805A" w14:textId="7D7A21EB" w:rsidR="004703AF" w:rsidRDefault="004703AF" w:rsidP="004703AF">
      <w:pPr>
        <w:rPr>
          <w:rFonts w:ascii="Arial" w:hAnsi="Arial" w:cs="Arial"/>
        </w:rPr>
      </w:pPr>
    </w:p>
    <w:p w14:paraId="66D810C1" w14:textId="747A359C" w:rsidR="00FE0BFA" w:rsidRDefault="00FE0BFA" w:rsidP="00FE0BFA">
      <w:pPr>
        <w:pStyle w:val="Prrafodelista"/>
        <w:ind w:left="142"/>
        <w:rPr>
          <w:rFonts w:ascii="Arial" w:hAnsi="Arial" w:cs="Arial"/>
          <w:b/>
          <w:bCs/>
        </w:rPr>
      </w:pPr>
    </w:p>
    <w:p w14:paraId="0F67AA92" w14:textId="1707511F" w:rsidR="0097136F" w:rsidRDefault="0097136F" w:rsidP="00FE0BFA">
      <w:pPr>
        <w:pStyle w:val="Prrafodelista"/>
        <w:ind w:left="142"/>
        <w:rPr>
          <w:rFonts w:ascii="Arial" w:hAnsi="Arial" w:cs="Arial"/>
          <w:b/>
          <w:bCs/>
        </w:rPr>
      </w:pPr>
    </w:p>
    <w:p w14:paraId="0EBFE0F1" w14:textId="72252662" w:rsidR="0097136F" w:rsidRDefault="0097136F" w:rsidP="00FE0BFA">
      <w:pPr>
        <w:pStyle w:val="Prrafodelista"/>
        <w:ind w:left="142"/>
        <w:rPr>
          <w:rFonts w:ascii="Arial" w:hAnsi="Arial" w:cs="Arial"/>
          <w:b/>
          <w:bCs/>
        </w:rPr>
      </w:pPr>
    </w:p>
    <w:p w14:paraId="163E7D95" w14:textId="766479E5" w:rsidR="0097136F" w:rsidRDefault="0097136F" w:rsidP="00FE0BFA">
      <w:pPr>
        <w:pStyle w:val="Prrafodelista"/>
        <w:ind w:left="142"/>
        <w:rPr>
          <w:rFonts w:ascii="Arial" w:hAnsi="Arial" w:cs="Arial"/>
          <w:b/>
          <w:bCs/>
        </w:rPr>
      </w:pPr>
    </w:p>
    <w:p w14:paraId="07A52BF3" w14:textId="77777777" w:rsidR="0097136F" w:rsidRPr="00FE0BFA" w:rsidRDefault="0097136F" w:rsidP="00FE0BFA">
      <w:pPr>
        <w:pStyle w:val="Prrafodelista"/>
        <w:ind w:left="142"/>
        <w:rPr>
          <w:rFonts w:ascii="Arial" w:hAnsi="Arial" w:cs="Arial"/>
          <w:b/>
          <w:bCs/>
        </w:rPr>
      </w:pPr>
    </w:p>
    <w:p w14:paraId="7C025B10" w14:textId="1EE23355" w:rsidR="002635D4" w:rsidRPr="002635D4" w:rsidRDefault="002635D4" w:rsidP="002635D4">
      <w:pPr>
        <w:pStyle w:val="Prrafodelista"/>
        <w:numPr>
          <w:ilvl w:val="0"/>
          <w:numId w:val="20"/>
        </w:numPr>
        <w:ind w:left="567"/>
        <w:rPr>
          <w:rFonts w:ascii="Arial" w:hAnsi="Arial" w:cs="Arial"/>
          <w:b/>
          <w:bCs/>
        </w:rPr>
      </w:pPr>
      <w:r w:rsidRPr="002635D4">
        <w:rPr>
          <w:rFonts w:ascii="Arial" w:hAnsi="Arial" w:cs="Arial"/>
          <w:b/>
          <w:bCs/>
        </w:rPr>
        <w:lastRenderedPageBreak/>
        <w:t>LEE CON ATENCION Y RESPONDE SUBRAYANDO LA RESPUESTA CORRECTA:</w:t>
      </w:r>
    </w:p>
    <w:p w14:paraId="016C77DE" w14:textId="77777777" w:rsidR="002635D4" w:rsidRPr="002635D4" w:rsidRDefault="002635D4" w:rsidP="002635D4">
      <w:pPr>
        <w:spacing w:before="120" w:after="0" w:line="240" w:lineRule="auto"/>
        <w:rPr>
          <w:rFonts w:ascii="Arial" w:hAnsi="Arial" w:cs="Arial"/>
        </w:rPr>
      </w:pPr>
      <w:r w:rsidRPr="002635D4">
        <w:rPr>
          <w:rFonts w:ascii="Arial" w:hAnsi="Arial" w:cs="Arial"/>
        </w:rPr>
        <w:t>1. ¿Cuáles son los principios básicos de la democracia?</w:t>
      </w:r>
    </w:p>
    <w:p w14:paraId="393F2749" w14:textId="77777777" w:rsidR="002635D4" w:rsidRPr="002635D4" w:rsidRDefault="002635D4" w:rsidP="002635D4">
      <w:pPr>
        <w:spacing w:before="120" w:after="0" w:line="240" w:lineRule="auto"/>
        <w:ind w:firstLine="708"/>
        <w:rPr>
          <w:rFonts w:ascii="Arial" w:hAnsi="Arial" w:cs="Arial"/>
        </w:rPr>
      </w:pPr>
      <w:r w:rsidRPr="002635D4">
        <w:rPr>
          <w:rFonts w:ascii="Arial" w:hAnsi="Arial" w:cs="Arial"/>
        </w:rPr>
        <w:t>a) Libertad, igualdad y justicia. b) Autoridad, obediencia y disciplina. c) Orden, control y vigilancia.</w:t>
      </w:r>
    </w:p>
    <w:p w14:paraId="46D2F8BB" w14:textId="77777777" w:rsidR="002635D4" w:rsidRPr="002635D4" w:rsidRDefault="002635D4" w:rsidP="002635D4">
      <w:pPr>
        <w:spacing w:before="120" w:after="0" w:line="240" w:lineRule="auto"/>
        <w:rPr>
          <w:rFonts w:ascii="Arial" w:hAnsi="Arial" w:cs="Arial"/>
        </w:rPr>
      </w:pPr>
      <w:r w:rsidRPr="002635D4">
        <w:rPr>
          <w:rFonts w:ascii="Arial" w:hAnsi="Arial" w:cs="Arial"/>
        </w:rPr>
        <w:t>2. ¿Cuáles son las responsabilidades que tenemos como ciudadanos en una democracia?</w:t>
      </w:r>
    </w:p>
    <w:p w14:paraId="269D01BD" w14:textId="77777777" w:rsidR="002635D4" w:rsidRPr="002635D4" w:rsidRDefault="002635D4" w:rsidP="002635D4">
      <w:pPr>
        <w:spacing w:before="120" w:after="0" w:line="240" w:lineRule="auto"/>
        <w:ind w:firstLine="708"/>
        <w:rPr>
          <w:rFonts w:ascii="Arial" w:hAnsi="Arial" w:cs="Arial"/>
        </w:rPr>
      </w:pPr>
      <w:r w:rsidRPr="002635D4">
        <w:rPr>
          <w:rFonts w:ascii="Arial" w:hAnsi="Arial" w:cs="Arial"/>
        </w:rPr>
        <w:t>a) Votar en las elecciones, informarnos sobre los problemas públicos y participar en la vida comunitaria. b) Respetar las leyes, pagar impuestos y servir en el ejército. c) Ser fuertes, ser ricos y ser famosos.</w:t>
      </w:r>
    </w:p>
    <w:p w14:paraId="70588766" w14:textId="77777777" w:rsidR="002635D4" w:rsidRPr="002635D4" w:rsidRDefault="002635D4" w:rsidP="002635D4">
      <w:pPr>
        <w:spacing w:before="120" w:after="0" w:line="240" w:lineRule="auto"/>
        <w:rPr>
          <w:rFonts w:ascii="Arial" w:hAnsi="Arial" w:cs="Arial"/>
        </w:rPr>
      </w:pPr>
      <w:r w:rsidRPr="002635D4">
        <w:rPr>
          <w:rFonts w:ascii="Arial" w:hAnsi="Arial" w:cs="Arial"/>
        </w:rPr>
        <w:t>3. ¿Cómo podemos participar en la vida democrática de nuestro país?</w:t>
      </w:r>
    </w:p>
    <w:p w14:paraId="70DD009F" w14:textId="77777777" w:rsidR="002635D4" w:rsidRDefault="002635D4" w:rsidP="002635D4">
      <w:pPr>
        <w:spacing w:after="0" w:line="240" w:lineRule="auto"/>
        <w:ind w:firstLine="709"/>
        <w:rPr>
          <w:rFonts w:ascii="Arial" w:hAnsi="Arial" w:cs="Arial"/>
        </w:rPr>
      </w:pPr>
      <w:r w:rsidRPr="002635D4">
        <w:rPr>
          <w:rFonts w:ascii="Arial" w:hAnsi="Arial" w:cs="Arial"/>
        </w:rPr>
        <w:t xml:space="preserve">a) Votando en las elecciones, expresando nuestras opiniones, participando en protestas pacíficas y postulándonos para cargos públicos. </w:t>
      </w:r>
    </w:p>
    <w:p w14:paraId="0F4F48CC" w14:textId="48C60C91" w:rsidR="002635D4" w:rsidRPr="002635D4" w:rsidRDefault="002635D4" w:rsidP="002635D4">
      <w:pPr>
        <w:spacing w:after="0" w:line="240" w:lineRule="auto"/>
        <w:ind w:firstLine="709"/>
        <w:rPr>
          <w:rFonts w:ascii="Arial" w:hAnsi="Arial" w:cs="Arial"/>
        </w:rPr>
      </w:pPr>
      <w:r w:rsidRPr="002635D4">
        <w:rPr>
          <w:rFonts w:ascii="Arial" w:hAnsi="Arial" w:cs="Arial"/>
        </w:rPr>
        <w:t xml:space="preserve">b) Obedeciendo las leyes, pagando impuestos y sirviendo en el ejército. </w:t>
      </w:r>
    </w:p>
    <w:p w14:paraId="6FA86D95" w14:textId="77777777" w:rsidR="002635D4" w:rsidRPr="002635D4" w:rsidRDefault="002635D4" w:rsidP="002635D4">
      <w:pPr>
        <w:spacing w:after="0" w:line="240" w:lineRule="auto"/>
        <w:ind w:firstLine="709"/>
        <w:rPr>
          <w:rFonts w:ascii="Arial" w:hAnsi="Arial" w:cs="Arial"/>
        </w:rPr>
      </w:pPr>
      <w:r w:rsidRPr="002635D4">
        <w:rPr>
          <w:rFonts w:ascii="Arial" w:hAnsi="Arial" w:cs="Arial"/>
        </w:rPr>
        <w:t>c) Siendo fuertes, siendo ricos y siendo famosos.</w:t>
      </w:r>
    </w:p>
    <w:p w14:paraId="2B80E52A" w14:textId="77777777" w:rsidR="002635D4" w:rsidRPr="002635D4" w:rsidRDefault="002635D4" w:rsidP="002635D4">
      <w:pPr>
        <w:spacing w:before="120" w:after="0" w:line="240" w:lineRule="auto"/>
        <w:rPr>
          <w:rFonts w:ascii="Arial" w:hAnsi="Arial" w:cs="Arial"/>
        </w:rPr>
      </w:pPr>
      <w:r w:rsidRPr="002635D4">
        <w:rPr>
          <w:rFonts w:ascii="Arial" w:hAnsi="Arial" w:cs="Arial"/>
        </w:rPr>
        <w:t>4. ¿Cuáles son algunos de los desafíos que enfrenta la democracia en la actualidad?</w:t>
      </w:r>
    </w:p>
    <w:p w14:paraId="0AE455CD" w14:textId="77777777" w:rsidR="002635D4" w:rsidRPr="002635D4" w:rsidRDefault="002635D4" w:rsidP="002635D4">
      <w:pPr>
        <w:spacing w:before="120" w:after="0" w:line="240" w:lineRule="auto"/>
        <w:ind w:firstLine="708"/>
        <w:rPr>
          <w:rFonts w:ascii="Arial" w:hAnsi="Arial" w:cs="Arial"/>
        </w:rPr>
      </w:pPr>
      <w:r w:rsidRPr="002635D4">
        <w:rPr>
          <w:rFonts w:ascii="Arial" w:hAnsi="Arial" w:cs="Arial"/>
        </w:rPr>
        <w:t>a) La desigualdad económica, la corrupción y la apatía política. b) La falta de recursos, la inestabilidad política y la violencia. c) La falta de conocimiento, la falta de interés y la falta de tiempo.</w:t>
      </w:r>
    </w:p>
    <w:p w14:paraId="74BC4F45" w14:textId="77777777" w:rsidR="002635D4" w:rsidRPr="002635D4" w:rsidRDefault="002635D4" w:rsidP="002635D4">
      <w:pPr>
        <w:spacing w:before="120" w:after="0" w:line="240" w:lineRule="auto"/>
        <w:rPr>
          <w:rFonts w:ascii="Arial" w:hAnsi="Arial" w:cs="Arial"/>
        </w:rPr>
      </w:pPr>
      <w:r w:rsidRPr="002635D4">
        <w:rPr>
          <w:rFonts w:ascii="Arial" w:hAnsi="Arial" w:cs="Arial"/>
        </w:rPr>
        <w:t>5. ¿Qué podemos hacer para fortalecer la democracia?</w:t>
      </w:r>
    </w:p>
    <w:p w14:paraId="347DC715" w14:textId="77777777" w:rsidR="002635D4" w:rsidRDefault="002635D4" w:rsidP="002635D4">
      <w:pPr>
        <w:spacing w:before="120" w:after="0" w:line="240" w:lineRule="auto"/>
        <w:ind w:firstLine="708"/>
        <w:rPr>
          <w:rFonts w:ascii="Arial" w:hAnsi="Arial" w:cs="Arial"/>
        </w:rPr>
      </w:pPr>
      <w:r w:rsidRPr="002635D4">
        <w:rPr>
          <w:rFonts w:ascii="Arial" w:hAnsi="Arial" w:cs="Arial"/>
        </w:rPr>
        <w:t xml:space="preserve">a) Exigir transparencia y rendición de cuentas a nuestros representantes, educarnos sobre los temas políticos y participar activamente en la vida cívica. </w:t>
      </w:r>
    </w:p>
    <w:p w14:paraId="5EEB2620" w14:textId="77777777" w:rsidR="002635D4" w:rsidRDefault="002635D4" w:rsidP="002635D4">
      <w:pPr>
        <w:spacing w:after="0" w:line="240" w:lineRule="auto"/>
        <w:ind w:firstLine="708"/>
        <w:rPr>
          <w:rFonts w:ascii="Arial" w:hAnsi="Arial" w:cs="Arial"/>
        </w:rPr>
      </w:pPr>
      <w:r w:rsidRPr="002635D4">
        <w:rPr>
          <w:rFonts w:ascii="Arial" w:hAnsi="Arial" w:cs="Arial"/>
        </w:rPr>
        <w:t xml:space="preserve">b) Obedecer las leyes sin cuestionarlas, pagar impuestos sin protestar y aceptar las decisiones de nuestros gobernantes sin importar si estamos de acuerdo con ellas. </w:t>
      </w:r>
    </w:p>
    <w:p w14:paraId="7739F3F0" w14:textId="6F403FFC" w:rsidR="002635D4" w:rsidRDefault="002635D4" w:rsidP="002635D4">
      <w:pPr>
        <w:spacing w:after="0" w:line="240" w:lineRule="auto"/>
        <w:ind w:firstLine="708"/>
        <w:rPr>
          <w:rFonts w:ascii="Arial" w:hAnsi="Arial" w:cs="Arial"/>
        </w:rPr>
      </w:pPr>
      <w:r w:rsidRPr="002635D4">
        <w:rPr>
          <w:rFonts w:ascii="Arial" w:hAnsi="Arial" w:cs="Arial"/>
        </w:rPr>
        <w:t>c) Ser fuertes, ser ricos y ser famosos.</w:t>
      </w:r>
    </w:p>
    <w:p w14:paraId="0EE39871" w14:textId="4C5BDE1F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7B653881" w14:textId="7535A69E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2646020C" w14:textId="66C94991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53183D41" w14:textId="63F2D0EF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7546575C" w14:textId="26924BE6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55768A8C" w14:textId="3FAE0E73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136D39B5" w14:textId="604B85C1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4C57355F" w14:textId="48A76BCE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59DFA60F" w14:textId="73F280B0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393FC7B7" w14:textId="5EDD80FC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72AA24A7" w14:textId="044D0419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19A2D614" w14:textId="16FB6A13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46212635" w14:textId="00C387CA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683CFD43" w14:textId="06CCEBFB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7E85A5B1" w14:textId="68326944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70FD3A2E" w14:textId="3DADE6CE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537C3C7C" w14:textId="60293E1B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29408294" w14:textId="2ADE2968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27E732C1" w14:textId="6B92E3E3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7D3D6A21" w14:textId="381D7F22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5EA2FAAA" w14:textId="2D773841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51B5F00D" w14:textId="4BC705C7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2D358214" w14:textId="78CC0A7C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46BB335A" w14:textId="16ADEAB9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29128BAF" w14:textId="47856F32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6507BAF6" w14:textId="749C5B7C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2D6EA85F" w14:textId="093E15F6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2DDD42DA" w14:textId="1C5A7FC9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56E50CA6" w14:textId="2C2312D9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5896E0CD" w14:textId="2F3B0DBD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078AC968" w14:textId="725D41AB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7EAD215F" w14:textId="52E63B36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657A70A4" w14:textId="25401E3E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27D5021F" w14:textId="31BF31AF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0EE1D8EC" w14:textId="094BA11E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3570A509" w14:textId="3D781965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43730A56" w14:textId="2F606C7F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212F0327" w14:textId="2398BFCB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3602934E" w14:textId="1BD9F8E5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142E2FB4" w14:textId="4AE8BCF2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5DA55E5D" w14:textId="2C21F672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2DF83308" w14:textId="25CA758D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630C6C2D" w14:textId="6E9EDEE6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5FDA149D" w14:textId="4C55BD00" w:rsidR="0097136F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10408D68" w14:textId="77777777" w:rsidR="0097136F" w:rsidRPr="002635D4" w:rsidRDefault="0097136F" w:rsidP="002635D4">
      <w:pPr>
        <w:spacing w:after="0" w:line="240" w:lineRule="auto"/>
        <w:ind w:firstLine="708"/>
        <w:rPr>
          <w:rFonts w:ascii="Arial" w:hAnsi="Arial" w:cs="Arial"/>
        </w:rPr>
      </w:pPr>
    </w:p>
    <w:p w14:paraId="6B1DEDA7" w14:textId="6A2E5E29" w:rsidR="00E15698" w:rsidRDefault="00E15698" w:rsidP="002635D4">
      <w:pPr>
        <w:pStyle w:val="Prrafodelista"/>
        <w:spacing w:after="0"/>
        <w:ind w:left="142"/>
        <w:rPr>
          <w:rFonts w:ascii="Arial" w:hAnsi="Arial" w:cs="Arial"/>
          <w:b/>
          <w:bCs/>
        </w:rPr>
      </w:pPr>
    </w:p>
    <w:p w14:paraId="45367AF2" w14:textId="77777777" w:rsidR="009C0AFC" w:rsidRDefault="009C0AFC" w:rsidP="009C0AFC">
      <w:pPr>
        <w:pStyle w:val="Prrafodelista"/>
        <w:spacing w:after="0"/>
        <w:ind w:left="1080"/>
        <w:rPr>
          <w:rFonts w:ascii="Arial" w:hAnsi="Arial" w:cs="Arial"/>
          <w:b/>
          <w:bCs/>
        </w:rPr>
      </w:pPr>
    </w:p>
    <w:p w14:paraId="635290A4" w14:textId="1032C5B2" w:rsidR="009C0AFC" w:rsidRDefault="00FE0BFA" w:rsidP="009C0AFC">
      <w:pPr>
        <w:pStyle w:val="Prrafodelista"/>
        <w:numPr>
          <w:ilvl w:val="0"/>
          <w:numId w:val="20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UNE CON UNA LINEA LAS SIGUIENTES PALABRAS CON LA AFIRMACIÓN QUE LA DESCRIBA.</w:t>
      </w:r>
    </w:p>
    <w:p w14:paraId="5DDA9D9B" w14:textId="35E65A6F" w:rsidR="00FE0BFA" w:rsidRDefault="00FE0BFA" w:rsidP="00FE0BFA">
      <w:pPr>
        <w:pStyle w:val="Prrafodelista"/>
        <w:spacing w:after="0"/>
        <w:ind w:left="1080"/>
        <w:rPr>
          <w:rFonts w:ascii="Arial" w:hAnsi="Arial" w:cs="Arial"/>
          <w:b/>
          <w:bCs/>
        </w:rPr>
      </w:pPr>
    </w:p>
    <w:p w14:paraId="612829AA" w14:textId="5CD35AB0" w:rsidR="00A95B81" w:rsidRDefault="00A95B81" w:rsidP="00FE0BFA">
      <w:pPr>
        <w:pStyle w:val="Prrafodelista"/>
        <w:spacing w:after="0"/>
        <w:ind w:left="1080"/>
        <w:rPr>
          <w:rFonts w:ascii="Arial" w:hAnsi="Arial" w:cs="Arial"/>
          <w:b/>
          <w:bCs/>
        </w:rPr>
      </w:pPr>
    </w:p>
    <w:p w14:paraId="334AFC69" w14:textId="77777777" w:rsidR="00A95B81" w:rsidRDefault="00A95B81" w:rsidP="00FE0BFA">
      <w:pPr>
        <w:pStyle w:val="Prrafodelista"/>
        <w:spacing w:after="0"/>
        <w:ind w:left="1080"/>
        <w:rPr>
          <w:rFonts w:ascii="Arial" w:hAnsi="Arial" w:cs="Arial"/>
          <w:b/>
          <w:bCs/>
        </w:rPr>
      </w:pPr>
    </w:p>
    <w:p w14:paraId="28BF139D" w14:textId="77777777" w:rsidR="00A95B81" w:rsidRDefault="00A95B81" w:rsidP="00FE0BFA">
      <w:pPr>
        <w:spacing w:after="0"/>
        <w:ind w:left="360"/>
        <w:rPr>
          <w:rFonts w:ascii="Arial" w:hAnsi="Arial" w:cs="Arial"/>
        </w:rPr>
        <w:sectPr w:rsidR="00A95B81" w:rsidSect="004703AF">
          <w:headerReference w:type="default" r:id="rId7"/>
          <w:type w:val="continuous"/>
          <w:pgSz w:w="12240" w:h="20160" w:code="5"/>
          <w:pgMar w:top="1440" w:right="1080" w:bottom="1135" w:left="1080" w:header="708" w:footer="708" w:gutter="0"/>
          <w:cols w:space="708"/>
          <w:docGrid w:linePitch="360"/>
        </w:sectPr>
      </w:pPr>
    </w:p>
    <w:p w14:paraId="7DF8F0A0" w14:textId="09AF64EA" w:rsidR="00FE0BFA" w:rsidRDefault="00FE0BFA" w:rsidP="00FE0BF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CONFLICTO</w:t>
      </w:r>
    </w:p>
    <w:p w14:paraId="69446146" w14:textId="7F54B59C" w:rsidR="00FE0BFA" w:rsidRDefault="00FE0BFA" w:rsidP="00FE0BFA">
      <w:pPr>
        <w:spacing w:after="0"/>
        <w:ind w:left="360"/>
        <w:rPr>
          <w:rFonts w:ascii="Arial" w:hAnsi="Arial" w:cs="Arial"/>
        </w:rPr>
      </w:pPr>
    </w:p>
    <w:p w14:paraId="6FC81330" w14:textId="14DD38D8" w:rsidR="00FE0BFA" w:rsidRDefault="00FE0BFA" w:rsidP="00FE0BFA">
      <w:pPr>
        <w:spacing w:after="0"/>
        <w:ind w:left="360"/>
        <w:rPr>
          <w:rFonts w:ascii="Arial" w:hAnsi="Arial" w:cs="Arial"/>
        </w:rPr>
      </w:pPr>
    </w:p>
    <w:p w14:paraId="05DA80F4" w14:textId="77777777" w:rsidR="00A95B81" w:rsidRDefault="00A95B81" w:rsidP="00FE0BFA">
      <w:pPr>
        <w:spacing w:after="0"/>
        <w:ind w:left="360"/>
        <w:rPr>
          <w:rFonts w:ascii="Arial" w:hAnsi="Arial" w:cs="Arial"/>
        </w:rPr>
      </w:pPr>
    </w:p>
    <w:p w14:paraId="13335321" w14:textId="3A808414" w:rsidR="00FE0BFA" w:rsidRDefault="00FE0BFA" w:rsidP="00FE0BF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MEDIACIÓN</w:t>
      </w:r>
    </w:p>
    <w:p w14:paraId="1CE01419" w14:textId="2A91B2E2" w:rsidR="00FE0BFA" w:rsidRDefault="00FE0BFA" w:rsidP="00A95B81">
      <w:pPr>
        <w:spacing w:after="0"/>
        <w:rPr>
          <w:rFonts w:ascii="Arial" w:hAnsi="Arial" w:cs="Arial"/>
        </w:rPr>
      </w:pPr>
    </w:p>
    <w:p w14:paraId="32886251" w14:textId="77777777" w:rsidR="00A95B81" w:rsidRDefault="00A95B81" w:rsidP="00A95B81">
      <w:pPr>
        <w:spacing w:after="0"/>
        <w:rPr>
          <w:rFonts w:ascii="Arial" w:hAnsi="Arial" w:cs="Arial"/>
        </w:rPr>
      </w:pPr>
    </w:p>
    <w:p w14:paraId="69E064EB" w14:textId="608C7744" w:rsidR="00FE0BFA" w:rsidRDefault="00FE0BFA" w:rsidP="00FE0BFA">
      <w:pPr>
        <w:spacing w:after="0"/>
        <w:ind w:left="360"/>
        <w:rPr>
          <w:rFonts w:ascii="Arial" w:hAnsi="Arial" w:cs="Arial"/>
        </w:rPr>
      </w:pPr>
    </w:p>
    <w:p w14:paraId="07C85B20" w14:textId="7D3F5A6C" w:rsidR="00FE0BFA" w:rsidRDefault="00FE0BFA" w:rsidP="00FE0BF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ESCUCHA ACTIVA</w:t>
      </w:r>
    </w:p>
    <w:p w14:paraId="027CEF87" w14:textId="35308B94" w:rsidR="00FE0BFA" w:rsidRDefault="00FE0BFA" w:rsidP="00FE0BFA">
      <w:pPr>
        <w:spacing w:after="0"/>
        <w:ind w:left="360"/>
        <w:rPr>
          <w:rFonts w:ascii="Arial" w:hAnsi="Arial" w:cs="Arial"/>
        </w:rPr>
      </w:pPr>
    </w:p>
    <w:p w14:paraId="2267718D" w14:textId="77777777" w:rsidR="00A95B81" w:rsidRDefault="00A95B81" w:rsidP="00FE0BFA">
      <w:pPr>
        <w:spacing w:after="0"/>
        <w:ind w:left="360"/>
        <w:rPr>
          <w:rFonts w:ascii="Arial" w:hAnsi="Arial" w:cs="Arial"/>
        </w:rPr>
      </w:pPr>
    </w:p>
    <w:p w14:paraId="5A99E121" w14:textId="5C5E89CD" w:rsidR="00FE0BFA" w:rsidRDefault="00FE0BFA" w:rsidP="00FE0BFA">
      <w:pPr>
        <w:spacing w:after="0"/>
        <w:ind w:left="360"/>
        <w:rPr>
          <w:rFonts w:ascii="Arial" w:hAnsi="Arial" w:cs="Arial"/>
        </w:rPr>
      </w:pPr>
    </w:p>
    <w:p w14:paraId="31D95D02" w14:textId="677D6EA8" w:rsidR="00FE0BFA" w:rsidRDefault="00EE79B9" w:rsidP="00FE0BF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OR</w:t>
      </w:r>
      <w:r w:rsidR="00FE0BFA">
        <w:rPr>
          <w:rFonts w:ascii="Arial" w:hAnsi="Arial" w:cs="Arial"/>
        </w:rPr>
        <w:t>GANISMOS INTERNACIONALES</w:t>
      </w:r>
    </w:p>
    <w:p w14:paraId="4AFA1FB0" w14:textId="789E80F8" w:rsidR="00EE79B9" w:rsidRDefault="00EE79B9" w:rsidP="00FE0BFA">
      <w:pPr>
        <w:spacing w:after="0"/>
        <w:ind w:left="360"/>
        <w:rPr>
          <w:rFonts w:ascii="Arial" w:hAnsi="Arial" w:cs="Arial"/>
        </w:rPr>
      </w:pPr>
    </w:p>
    <w:p w14:paraId="73C6A8B8" w14:textId="757BFE51" w:rsidR="00EE79B9" w:rsidRDefault="00EE79B9" w:rsidP="00FE0BFA">
      <w:pPr>
        <w:spacing w:after="0"/>
        <w:ind w:left="360"/>
        <w:rPr>
          <w:rFonts w:ascii="Arial" w:hAnsi="Arial" w:cs="Arial"/>
        </w:rPr>
      </w:pPr>
    </w:p>
    <w:p w14:paraId="30D8704C" w14:textId="77777777" w:rsidR="00A95B81" w:rsidRDefault="00A95B81" w:rsidP="00FE0BFA">
      <w:pPr>
        <w:spacing w:after="0"/>
        <w:ind w:left="360"/>
        <w:rPr>
          <w:rFonts w:ascii="Arial" w:hAnsi="Arial" w:cs="Arial"/>
        </w:rPr>
      </w:pPr>
    </w:p>
    <w:p w14:paraId="60879A60" w14:textId="12B629D4" w:rsidR="00FE0BFA" w:rsidRDefault="00FE0BFA" w:rsidP="00FE0BF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IMPARCIALIDAD</w:t>
      </w:r>
    </w:p>
    <w:p w14:paraId="716F5971" w14:textId="57C7436E" w:rsidR="00FE0BFA" w:rsidRDefault="00FE0BFA" w:rsidP="00FE0BFA">
      <w:pPr>
        <w:spacing w:after="0"/>
        <w:ind w:left="360"/>
        <w:rPr>
          <w:rFonts w:ascii="Arial" w:hAnsi="Arial" w:cs="Arial"/>
        </w:rPr>
      </w:pPr>
    </w:p>
    <w:p w14:paraId="1272A4B6" w14:textId="7A58EBA6" w:rsidR="00FE0BFA" w:rsidRDefault="00FE0BFA" w:rsidP="00FE0BFA">
      <w:pPr>
        <w:spacing w:after="0"/>
        <w:ind w:left="360"/>
        <w:rPr>
          <w:rFonts w:ascii="Arial" w:hAnsi="Arial" w:cs="Arial"/>
        </w:rPr>
      </w:pPr>
    </w:p>
    <w:p w14:paraId="4055298E" w14:textId="77777777" w:rsidR="00A95B81" w:rsidRDefault="00A95B81" w:rsidP="00FE0BFA">
      <w:pPr>
        <w:spacing w:after="0"/>
        <w:ind w:left="360"/>
        <w:rPr>
          <w:rFonts w:ascii="Arial" w:hAnsi="Arial" w:cs="Arial"/>
        </w:rPr>
      </w:pPr>
    </w:p>
    <w:p w14:paraId="63AFE6A3" w14:textId="774D369E" w:rsidR="00FE0BFA" w:rsidRDefault="00FE0BFA" w:rsidP="00FE0BF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CULTURA DE PAZ</w:t>
      </w:r>
    </w:p>
    <w:p w14:paraId="1C22CC2F" w14:textId="1E27F5F1" w:rsidR="00FE0BFA" w:rsidRDefault="00FE0BFA" w:rsidP="00A95B81">
      <w:pPr>
        <w:spacing w:after="0"/>
        <w:rPr>
          <w:rFonts w:ascii="Arial" w:hAnsi="Arial" w:cs="Arial"/>
        </w:rPr>
      </w:pPr>
    </w:p>
    <w:p w14:paraId="7E12F1B8" w14:textId="77777777" w:rsidR="00A95B81" w:rsidRDefault="00A95B81" w:rsidP="00A95B81">
      <w:pPr>
        <w:spacing w:after="0"/>
        <w:rPr>
          <w:rFonts w:ascii="Arial" w:hAnsi="Arial" w:cs="Arial"/>
        </w:rPr>
      </w:pPr>
    </w:p>
    <w:p w14:paraId="5B2B27FF" w14:textId="21AA515B" w:rsidR="00FE0BFA" w:rsidRDefault="00FE0BFA" w:rsidP="00FE0BFA">
      <w:pPr>
        <w:spacing w:after="0"/>
        <w:ind w:left="360"/>
        <w:rPr>
          <w:rFonts w:ascii="Arial" w:hAnsi="Arial" w:cs="Arial"/>
        </w:rPr>
      </w:pPr>
    </w:p>
    <w:p w14:paraId="1DFFE33B" w14:textId="36866ABD" w:rsidR="00FE0BFA" w:rsidRDefault="00FE0BFA" w:rsidP="00FE0BF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PENSAMIENTO CRITICO</w:t>
      </w:r>
    </w:p>
    <w:p w14:paraId="6532EC77" w14:textId="37D01183" w:rsidR="00FE0BFA" w:rsidRDefault="00FE0BFA" w:rsidP="00A95B81">
      <w:pPr>
        <w:spacing w:after="0"/>
        <w:rPr>
          <w:rFonts w:ascii="Arial" w:hAnsi="Arial" w:cs="Arial"/>
        </w:rPr>
      </w:pPr>
    </w:p>
    <w:p w14:paraId="443C9732" w14:textId="77777777" w:rsidR="00A95B81" w:rsidRDefault="00A95B81" w:rsidP="00A95B81">
      <w:pPr>
        <w:spacing w:after="0"/>
        <w:rPr>
          <w:rFonts w:ascii="Arial" w:hAnsi="Arial" w:cs="Arial"/>
        </w:rPr>
      </w:pPr>
    </w:p>
    <w:p w14:paraId="27D8DB82" w14:textId="4569E484" w:rsidR="00FE0BFA" w:rsidRDefault="00FE0BFA" w:rsidP="00FE0BFA">
      <w:pPr>
        <w:spacing w:after="0"/>
        <w:ind w:left="360"/>
        <w:rPr>
          <w:rFonts w:ascii="Arial" w:hAnsi="Arial" w:cs="Arial"/>
        </w:rPr>
      </w:pPr>
    </w:p>
    <w:p w14:paraId="0A707113" w14:textId="58265F0C" w:rsidR="00FE0BFA" w:rsidRDefault="00FE0BFA" w:rsidP="00FE0BF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LIBERTAD</w:t>
      </w:r>
    </w:p>
    <w:p w14:paraId="715DC95C" w14:textId="63813360" w:rsidR="00FE0BFA" w:rsidRDefault="00FE0BFA" w:rsidP="00A95B81">
      <w:pPr>
        <w:spacing w:after="0"/>
        <w:rPr>
          <w:rFonts w:ascii="Arial" w:hAnsi="Arial" w:cs="Arial"/>
        </w:rPr>
      </w:pPr>
    </w:p>
    <w:p w14:paraId="6E9CDE63" w14:textId="77777777" w:rsidR="00A95B81" w:rsidRDefault="00A95B81" w:rsidP="00A95B81">
      <w:pPr>
        <w:spacing w:after="0"/>
        <w:rPr>
          <w:rFonts w:ascii="Arial" w:hAnsi="Arial" w:cs="Arial"/>
        </w:rPr>
      </w:pPr>
    </w:p>
    <w:p w14:paraId="25A67753" w14:textId="7E3C69A4" w:rsidR="00FE0BFA" w:rsidRDefault="00FE0BFA" w:rsidP="00FE0BFA">
      <w:pPr>
        <w:spacing w:after="0"/>
        <w:ind w:left="360"/>
        <w:rPr>
          <w:rFonts w:ascii="Arial" w:hAnsi="Arial" w:cs="Arial"/>
        </w:rPr>
      </w:pPr>
    </w:p>
    <w:p w14:paraId="6EADA526" w14:textId="1BB96F91" w:rsidR="00FE0BFA" w:rsidRDefault="00EE79B9" w:rsidP="00FE0BF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JUICIO ÉTICO</w:t>
      </w:r>
    </w:p>
    <w:p w14:paraId="33F9CCB1" w14:textId="130C671E" w:rsidR="00EE79B9" w:rsidRDefault="00EE79B9" w:rsidP="00FE0BFA">
      <w:pPr>
        <w:spacing w:after="0"/>
        <w:ind w:left="360"/>
        <w:rPr>
          <w:rFonts w:ascii="Arial" w:hAnsi="Arial" w:cs="Arial"/>
        </w:rPr>
      </w:pPr>
    </w:p>
    <w:p w14:paraId="5DDC93C8" w14:textId="77777777" w:rsidR="00A95B81" w:rsidRDefault="00A95B81" w:rsidP="00FE0BFA">
      <w:pPr>
        <w:spacing w:after="0"/>
        <w:ind w:left="360"/>
        <w:rPr>
          <w:rFonts w:ascii="Arial" w:hAnsi="Arial" w:cs="Arial"/>
        </w:rPr>
      </w:pPr>
    </w:p>
    <w:p w14:paraId="3DFBB2A8" w14:textId="7C01B896" w:rsidR="00EE79B9" w:rsidRDefault="00EE79B9" w:rsidP="00FE0BFA">
      <w:pPr>
        <w:spacing w:after="0"/>
        <w:ind w:left="360"/>
        <w:rPr>
          <w:rFonts w:ascii="Arial" w:hAnsi="Arial" w:cs="Arial"/>
        </w:rPr>
      </w:pPr>
    </w:p>
    <w:p w14:paraId="69133F5C" w14:textId="3544BB4C" w:rsidR="00EE79B9" w:rsidRDefault="00EE79B9" w:rsidP="00FE0BFA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VIOLENCIA ESCOLAR</w:t>
      </w:r>
    </w:p>
    <w:p w14:paraId="28D22FE6" w14:textId="22844381" w:rsidR="00EE79B9" w:rsidRDefault="00EE79B9" w:rsidP="00FE0BFA">
      <w:pPr>
        <w:spacing w:after="0"/>
        <w:ind w:left="360"/>
        <w:rPr>
          <w:rFonts w:ascii="Arial" w:hAnsi="Arial" w:cs="Arial"/>
        </w:rPr>
      </w:pPr>
    </w:p>
    <w:p w14:paraId="471E6123" w14:textId="721E4E19" w:rsidR="00EE79B9" w:rsidRDefault="00EE79B9" w:rsidP="00FE0BFA">
      <w:pPr>
        <w:spacing w:after="0"/>
        <w:ind w:left="360"/>
        <w:rPr>
          <w:rFonts w:ascii="Arial" w:hAnsi="Arial" w:cs="Arial"/>
        </w:rPr>
      </w:pPr>
    </w:p>
    <w:p w14:paraId="0FA70B3F" w14:textId="77777777" w:rsidR="00A95B81" w:rsidRDefault="00A95B81" w:rsidP="00A95B81">
      <w:pPr>
        <w:spacing w:after="0"/>
        <w:ind w:left="360" w:right="575"/>
        <w:rPr>
          <w:rFonts w:ascii="Arial" w:hAnsi="Arial" w:cs="Arial"/>
        </w:rPr>
      </w:pPr>
    </w:p>
    <w:p w14:paraId="4493908F" w14:textId="77777777" w:rsidR="00EE79B9" w:rsidRDefault="00EE79B9" w:rsidP="00FE0BFA">
      <w:pPr>
        <w:spacing w:after="0"/>
        <w:ind w:left="360"/>
        <w:rPr>
          <w:rFonts w:ascii="Arial" w:hAnsi="Arial" w:cs="Arial"/>
        </w:rPr>
      </w:pPr>
    </w:p>
    <w:p w14:paraId="64E8C23A" w14:textId="5070146B" w:rsidR="00EE79B9" w:rsidRDefault="00EE79B9" w:rsidP="00FE0BFA">
      <w:pPr>
        <w:spacing w:after="0"/>
        <w:ind w:left="360"/>
        <w:rPr>
          <w:rFonts w:ascii="Arial" w:hAnsi="Arial" w:cs="Arial"/>
        </w:rPr>
      </w:pPr>
    </w:p>
    <w:p w14:paraId="76CC358B" w14:textId="119F4B0E" w:rsidR="00EE79B9" w:rsidRDefault="0009453B" w:rsidP="00A95B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 desacuerdo entre dos o más personas.</w:t>
      </w:r>
    </w:p>
    <w:p w14:paraId="270F1F32" w14:textId="0A2C831B" w:rsidR="0009453B" w:rsidRDefault="0009453B" w:rsidP="00A95B81">
      <w:pPr>
        <w:spacing w:after="0"/>
        <w:jc w:val="both"/>
        <w:rPr>
          <w:rFonts w:ascii="Arial" w:hAnsi="Arial" w:cs="Arial"/>
        </w:rPr>
      </w:pPr>
    </w:p>
    <w:p w14:paraId="68AE504A" w14:textId="0D1378C5" w:rsidR="0009453B" w:rsidRDefault="0009453B" w:rsidP="00A95B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trata de una estrategia que contribuye a comprender y manejar las diferencias entre quienes tienen un desacuerdo, ocurre cu</w:t>
      </w:r>
      <w:r w:rsidR="001140B9">
        <w:rPr>
          <w:rFonts w:ascii="Arial" w:hAnsi="Arial" w:cs="Arial"/>
        </w:rPr>
        <w:t>ando dos personas o un grupo de ellas no ha podido establecer el dialogo para resolver un conflicto.</w:t>
      </w:r>
    </w:p>
    <w:p w14:paraId="3F0CE7AC" w14:textId="6D207D9C" w:rsidR="001140B9" w:rsidRDefault="001140B9" w:rsidP="00A95B81">
      <w:pPr>
        <w:spacing w:after="0"/>
        <w:jc w:val="both"/>
        <w:rPr>
          <w:rFonts w:ascii="Arial" w:hAnsi="Arial" w:cs="Arial"/>
        </w:rPr>
      </w:pPr>
    </w:p>
    <w:p w14:paraId="127FB87E" w14:textId="1CE0CB25" w:rsidR="001140B9" w:rsidRDefault="001140B9" w:rsidP="00A95B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Permite atención completa a los argumentos de cada persona, da lugar a que expongan sin interrupciones, y evita prejuicios.</w:t>
      </w:r>
    </w:p>
    <w:p w14:paraId="76DE1D89" w14:textId="421FFB78" w:rsidR="001140B9" w:rsidRDefault="001140B9" w:rsidP="00A95B81">
      <w:pPr>
        <w:spacing w:after="0"/>
        <w:jc w:val="both"/>
        <w:rPr>
          <w:rFonts w:ascii="Arial" w:hAnsi="Arial" w:cs="Arial"/>
        </w:rPr>
      </w:pPr>
    </w:p>
    <w:p w14:paraId="5FFEF73E" w14:textId="7D4EB3AF" w:rsidR="001140B9" w:rsidRDefault="001140B9" w:rsidP="00A95B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Implica procurar que haya igualdad de oportunidades entre quienes buscan resolver un conflicto.</w:t>
      </w:r>
    </w:p>
    <w:p w14:paraId="4F50451F" w14:textId="55789C8A" w:rsidR="001140B9" w:rsidRDefault="001140B9" w:rsidP="00A95B81">
      <w:pPr>
        <w:spacing w:after="0"/>
        <w:jc w:val="both"/>
        <w:rPr>
          <w:rFonts w:ascii="Arial" w:hAnsi="Arial" w:cs="Arial"/>
        </w:rPr>
      </w:pPr>
    </w:p>
    <w:p w14:paraId="0F1A31A7" w14:textId="39C3F8C5" w:rsidR="001140B9" w:rsidRDefault="001140B9" w:rsidP="00A95B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 constituye por un conjunto de valores, formas de ser, tradiciones y costumbres que reflejan el respeto por la vida y por los derechos humanos.</w:t>
      </w:r>
    </w:p>
    <w:p w14:paraId="2E2B6559" w14:textId="51DBE19F" w:rsidR="001140B9" w:rsidRDefault="001140B9" w:rsidP="00A95B81">
      <w:pPr>
        <w:spacing w:after="0"/>
        <w:jc w:val="both"/>
        <w:rPr>
          <w:rFonts w:ascii="Arial" w:hAnsi="Arial" w:cs="Arial"/>
        </w:rPr>
      </w:pPr>
    </w:p>
    <w:p w14:paraId="7B6B65E1" w14:textId="211C2C95" w:rsidR="001140B9" w:rsidRDefault="00C85288" w:rsidP="00A95B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Proporciona un conjunto de herramientas con las cuales se puede construir y evaluar alternativas para la toma de decisiones. </w:t>
      </w:r>
    </w:p>
    <w:p w14:paraId="50E718E2" w14:textId="4CB289C1" w:rsidR="00C85288" w:rsidRDefault="00C85288" w:rsidP="00A95B81">
      <w:pPr>
        <w:spacing w:after="0"/>
        <w:jc w:val="both"/>
        <w:rPr>
          <w:rFonts w:ascii="Arial" w:hAnsi="Arial" w:cs="Arial"/>
        </w:rPr>
      </w:pPr>
    </w:p>
    <w:p w14:paraId="785B85A1" w14:textId="26E59A1D" w:rsidR="00C85288" w:rsidRDefault="00C85288" w:rsidP="00A95B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Capacidad de restringir los deseos e instintos para procurar una coexistencia en comunidad.</w:t>
      </w:r>
    </w:p>
    <w:p w14:paraId="51561384" w14:textId="6E3785A5" w:rsidR="00C85288" w:rsidRDefault="00C85288" w:rsidP="00A95B81">
      <w:pPr>
        <w:spacing w:after="0"/>
        <w:jc w:val="both"/>
        <w:rPr>
          <w:rFonts w:ascii="Arial" w:hAnsi="Arial" w:cs="Arial"/>
        </w:rPr>
      </w:pPr>
    </w:p>
    <w:p w14:paraId="630EEAD9" w14:textId="1156227F" w:rsidR="00C85288" w:rsidRDefault="00C85288" w:rsidP="00A95B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Son organizaciones creadas por los países para atender objetivos globales.</w:t>
      </w:r>
    </w:p>
    <w:p w14:paraId="30760BA6" w14:textId="3BA9AAE8" w:rsidR="00C85288" w:rsidRDefault="00C85288" w:rsidP="00FE0BFA">
      <w:pPr>
        <w:spacing w:after="0"/>
        <w:ind w:left="360"/>
        <w:rPr>
          <w:rFonts w:ascii="Arial" w:hAnsi="Arial" w:cs="Arial"/>
        </w:rPr>
      </w:pPr>
    </w:p>
    <w:p w14:paraId="770E6AAF" w14:textId="68617B77" w:rsidR="00C85288" w:rsidRDefault="00C85288" w:rsidP="00A95B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Implica un razonamiento para llegar a una forma de actuar basada en valores y reglas compartidas socialmente.</w:t>
      </w:r>
    </w:p>
    <w:p w14:paraId="7ECA6735" w14:textId="77777777" w:rsidR="00A95B81" w:rsidRDefault="00A95B81" w:rsidP="00A95B81">
      <w:pPr>
        <w:spacing w:after="0"/>
        <w:jc w:val="both"/>
        <w:rPr>
          <w:rFonts w:ascii="Arial" w:hAnsi="Arial" w:cs="Arial"/>
        </w:rPr>
      </w:pPr>
    </w:p>
    <w:p w14:paraId="7689FF71" w14:textId="4FA50B4D" w:rsidR="00C85288" w:rsidRDefault="00C85288" w:rsidP="00A95B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una </w:t>
      </w:r>
      <w:r w:rsidR="00A95B81">
        <w:rPr>
          <w:rFonts w:ascii="Arial" w:hAnsi="Arial" w:cs="Arial"/>
        </w:rPr>
        <w:t>forma</w:t>
      </w:r>
      <w:r>
        <w:rPr>
          <w:rFonts w:ascii="Arial" w:hAnsi="Arial" w:cs="Arial"/>
        </w:rPr>
        <w:t xml:space="preserve"> de relacionarse </w:t>
      </w:r>
      <w:r w:rsidR="00A95B81">
        <w:rPr>
          <w:rFonts w:ascii="Arial" w:hAnsi="Arial" w:cs="Arial"/>
        </w:rPr>
        <w:t>en medios escolares o educativos, o institucionales, caracterizada por el uso de la fuerza física o psicológica con el fin de dañar a otros.</w:t>
      </w:r>
    </w:p>
    <w:p w14:paraId="5DCC89BD" w14:textId="77777777" w:rsidR="00C85288" w:rsidRDefault="00C85288" w:rsidP="00FE0BFA">
      <w:pPr>
        <w:spacing w:after="0"/>
        <w:ind w:left="360"/>
        <w:rPr>
          <w:rFonts w:ascii="Arial" w:hAnsi="Arial" w:cs="Arial"/>
        </w:rPr>
      </w:pPr>
    </w:p>
    <w:p w14:paraId="19956F58" w14:textId="77777777" w:rsidR="00A95B81" w:rsidRDefault="00A95B81" w:rsidP="00FE0BFA">
      <w:pPr>
        <w:spacing w:after="0"/>
        <w:ind w:left="360"/>
        <w:rPr>
          <w:rFonts w:ascii="Arial" w:hAnsi="Arial" w:cs="Arial"/>
        </w:rPr>
        <w:sectPr w:rsidR="00A95B81" w:rsidSect="00A95B81">
          <w:type w:val="continuous"/>
          <w:pgSz w:w="12240" w:h="20160" w:code="5"/>
          <w:pgMar w:top="1440" w:right="1080" w:bottom="1135" w:left="1080" w:header="708" w:footer="708" w:gutter="0"/>
          <w:cols w:num="2" w:space="708"/>
          <w:docGrid w:linePitch="360"/>
        </w:sectPr>
      </w:pPr>
    </w:p>
    <w:p w14:paraId="2130747D" w14:textId="45604720" w:rsidR="0009453B" w:rsidRDefault="0009453B" w:rsidP="00FE0BFA">
      <w:pPr>
        <w:spacing w:after="0"/>
        <w:ind w:left="360"/>
        <w:rPr>
          <w:rFonts w:ascii="Arial" w:hAnsi="Arial" w:cs="Arial"/>
        </w:rPr>
      </w:pPr>
    </w:p>
    <w:p w14:paraId="00C7FE33" w14:textId="77777777" w:rsidR="0009453B" w:rsidRDefault="0009453B" w:rsidP="00FE0BFA">
      <w:pPr>
        <w:spacing w:after="0"/>
        <w:ind w:left="360"/>
        <w:rPr>
          <w:rFonts w:ascii="Arial" w:hAnsi="Arial" w:cs="Arial"/>
        </w:rPr>
      </w:pPr>
    </w:p>
    <w:p w14:paraId="0EF33620" w14:textId="2370354E" w:rsidR="00EE79B9" w:rsidRDefault="00EE79B9" w:rsidP="00FE0BFA">
      <w:pPr>
        <w:spacing w:after="0"/>
        <w:ind w:left="360"/>
        <w:rPr>
          <w:rFonts w:ascii="Arial" w:hAnsi="Arial" w:cs="Arial"/>
        </w:rPr>
      </w:pPr>
    </w:p>
    <w:p w14:paraId="22B9B659" w14:textId="77777777" w:rsidR="00EE79B9" w:rsidRPr="00FE0BFA" w:rsidRDefault="00EE79B9" w:rsidP="00FE0BFA">
      <w:pPr>
        <w:spacing w:after="0"/>
        <w:ind w:left="360"/>
        <w:rPr>
          <w:rFonts w:ascii="Arial" w:hAnsi="Arial" w:cs="Arial"/>
        </w:rPr>
      </w:pPr>
    </w:p>
    <w:sectPr w:rsidR="00EE79B9" w:rsidRPr="00FE0BFA" w:rsidSect="004703AF">
      <w:type w:val="continuous"/>
      <w:pgSz w:w="12240" w:h="20160" w:code="5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8E11" w14:textId="77777777" w:rsidR="009F448E" w:rsidRDefault="009F448E" w:rsidP="00B7207D">
      <w:pPr>
        <w:spacing w:after="0" w:line="240" w:lineRule="auto"/>
      </w:pPr>
      <w:r>
        <w:separator/>
      </w:r>
    </w:p>
  </w:endnote>
  <w:endnote w:type="continuationSeparator" w:id="0">
    <w:p w14:paraId="4B53BB01" w14:textId="77777777" w:rsidR="009F448E" w:rsidRDefault="009F448E" w:rsidP="00B7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6012" w14:textId="77777777" w:rsidR="009F448E" w:rsidRDefault="009F448E" w:rsidP="00B7207D">
      <w:pPr>
        <w:spacing w:after="0" w:line="240" w:lineRule="auto"/>
      </w:pPr>
      <w:r>
        <w:separator/>
      </w:r>
    </w:p>
  </w:footnote>
  <w:footnote w:type="continuationSeparator" w:id="0">
    <w:p w14:paraId="4E26CEE4" w14:textId="77777777" w:rsidR="009F448E" w:rsidRDefault="009F448E" w:rsidP="00B7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3DCA" w14:textId="55588896" w:rsidR="00B7207D" w:rsidRDefault="00AA29DE">
    <w:pPr>
      <w:pStyle w:val="Encabezado"/>
    </w:pPr>
    <w:r w:rsidRPr="002D64F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86ADA00" wp14:editId="363A3A98">
              <wp:simplePos x="0" y="0"/>
              <wp:positionH relativeFrom="page">
                <wp:posOffset>29845</wp:posOffset>
              </wp:positionH>
              <wp:positionV relativeFrom="paragraph">
                <wp:posOffset>7620</wp:posOffset>
              </wp:positionV>
              <wp:extent cx="7743825" cy="800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D8FD1" w14:textId="77777777" w:rsidR="00B7207D" w:rsidRP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ESCUELA SECUNDARIA TÉCNICA NÚM. 72 “OCTAVIO PAZ”</w:t>
                          </w:r>
                        </w:p>
                        <w:p w14:paraId="6D632402" w14:textId="77777777" w:rsidR="00B7207D" w:rsidRP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CLAVE: 32DST0072U</w:t>
                          </w:r>
                        </w:p>
                        <w:p w14:paraId="0F694DD3" w14:textId="039823D3" w:rsid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 xml:space="preserve">CICLO ESCOLAR </w:t>
                          </w:r>
                          <w:r w:rsidR="00A20118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2025</w:t>
                          </w:r>
                          <w:r w:rsidR="00946E1C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-2026</w:t>
                          </w:r>
                        </w:p>
                        <w:p w14:paraId="7EA31377" w14:textId="77777777" w:rsidR="00946E1C" w:rsidRPr="00B7207D" w:rsidRDefault="00946E1C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</w:p>
                        <w:p w14:paraId="55DB5D1C" w14:textId="77777777" w:rsidR="00B7207D" w:rsidRPr="00F90EB2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18"/>
                            </w:rPr>
                          </w:pPr>
                        </w:p>
                        <w:p w14:paraId="5B8FE39F" w14:textId="77777777" w:rsidR="00B7207D" w:rsidRDefault="00B7207D" w:rsidP="00B7207D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ADA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.35pt;margin-top:.6pt;width:609.75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" filled="f" stroked="f">
              <v:textbox>
                <w:txbxContent>
                  <w:p w14:paraId="315D8FD1" w14:textId="77777777" w:rsidR="00B7207D" w:rsidRP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ESCUELA SECUNDARIA TÉCNICA NÚM. 72 “OCTAVIO PAZ”</w:t>
                    </w:r>
                  </w:p>
                  <w:p w14:paraId="6D632402" w14:textId="77777777" w:rsidR="00B7207D" w:rsidRP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CLAVE: 32DST0072U</w:t>
                    </w:r>
                  </w:p>
                  <w:p w14:paraId="0F694DD3" w14:textId="039823D3" w:rsid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 xml:space="preserve">CICLO ESCOLAR </w:t>
                    </w:r>
                    <w:r w:rsidR="00A20118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2025</w:t>
                    </w:r>
                    <w:r w:rsidR="00946E1C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-2026</w:t>
                    </w:r>
                  </w:p>
                  <w:p w14:paraId="7EA31377" w14:textId="77777777" w:rsidR="00946E1C" w:rsidRPr="00B7207D" w:rsidRDefault="00946E1C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</w:p>
                  <w:p w14:paraId="55DB5D1C" w14:textId="77777777" w:rsidR="00B7207D" w:rsidRPr="00F90EB2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18"/>
                      </w:rPr>
                    </w:pPr>
                  </w:p>
                  <w:p w14:paraId="5B8FE39F" w14:textId="77777777" w:rsidR="00B7207D" w:rsidRDefault="00B7207D" w:rsidP="00B7207D">
                    <w:pPr>
                      <w:spacing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7207D">
      <w:rPr>
        <w:noProof/>
      </w:rPr>
      <w:drawing>
        <wp:anchor distT="0" distB="0" distL="114300" distR="114300" simplePos="0" relativeHeight="251659264" behindDoc="0" locked="0" layoutInCell="1" allowOverlap="1" wp14:anchorId="72E6B826" wp14:editId="18338F54">
          <wp:simplePos x="0" y="0"/>
          <wp:positionH relativeFrom="margin">
            <wp:posOffset>5603875</wp:posOffset>
          </wp:positionH>
          <wp:positionV relativeFrom="paragraph">
            <wp:posOffset>-78105</wp:posOffset>
          </wp:positionV>
          <wp:extent cx="607060" cy="581025"/>
          <wp:effectExtent l="0" t="0" r="254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cn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7D">
      <w:rPr>
        <w:noProof/>
      </w:rPr>
      <w:drawing>
        <wp:anchor distT="0" distB="0" distL="114300" distR="114300" simplePos="0" relativeHeight="251660288" behindDoc="0" locked="0" layoutInCell="1" allowOverlap="1" wp14:anchorId="0D0E575F" wp14:editId="7A3A806B">
          <wp:simplePos x="0" y="0"/>
          <wp:positionH relativeFrom="margin">
            <wp:posOffset>-438150</wp:posOffset>
          </wp:positionH>
          <wp:positionV relativeFrom="paragraph">
            <wp:posOffset>8890</wp:posOffset>
          </wp:positionV>
          <wp:extent cx="1293495" cy="474980"/>
          <wp:effectExtent l="0" t="0" r="1905" b="1270"/>
          <wp:wrapNone/>
          <wp:docPr id="2" name="Imagen 2" descr="https://seduzac.gob.mx/img/logo-2021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duzac.gob.mx/img/logo-2021-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F1A"/>
    <w:multiLevelType w:val="hybridMultilevel"/>
    <w:tmpl w:val="22789986"/>
    <w:lvl w:ilvl="0" w:tplc="C5223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46C"/>
    <w:multiLevelType w:val="hybridMultilevel"/>
    <w:tmpl w:val="6D561868"/>
    <w:lvl w:ilvl="0" w:tplc="BF9A1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F6B8B"/>
    <w:multiLevelType w:val="hybridMultilevel"/>
    <w:tmpl w:val="ED1AA9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B1D"/>
    <w:multiLevelType w:val="hybridMultilevel"/>
    <w:tmpl w:val="E90405F8"/>
    <w:lvl w:ilvl="0" w:tplc="168E8D2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80F76"/>
    <w:multiLevelType w:val="hybridMultilevel"/>
    <w:tmpl w:val="7EB8F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03A5"/>
    <w:multiLevelType w:val="hybridMultilevel"/>
    <w:tmpl w:val="512A21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6BC6"/>
    <w:multiLevelType w:val="hybridMultilevel"/>
    <w:tmpl w:val="8548B452"/>
    <w:lvl w:ilvl="0" w:tplc="7F960F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057388"/>
    <w:multiLevelType w:val="hybridMultilevel"/>
    <w:tmpl w:val="619AC9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E00B6"/>
    <w:multiLevelType w:val="hybridMultilevel"/>
    <w:tmpl w:val="3AFE9444"/>
    <w:lvl w:ilvl="0" w:tplc="3A427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44EB7"/>
    <w:multiLevelType w:val="hybridMultilevel"/>
    <w:tmpl w:val="30CC5ECC"/>
    <w:lvl w:ilvl="0" w:tplc="AD760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A76E1"/>
    <w:multiLevelType w:val="hybridMultilevel"/>
    <w:tmpl w:val="32EA9DA2"/>
    <w:lvl w:ilvl="0" w:tplc="C3BCB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B7DE9"/>
    <w:multiLevelType w:val="hybridMultilevel"/>
    <w:tmpl w:val="27569402"/>
    <w:lvl w:ilvl="0" w:tplc="0C989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25923"/>
    <w:multiLevelType w:val="hybridMultilevel"/>
    <w:tmpl w:val="956CF3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CB6"/>
    <w:multiLevelType w:val="hybridMultilevel"/>
    <w:tmpl w:val="97D2C278"/>
    <w:lvl w:ilvl="0" w:tplc="B5C85176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02" w:hanging="360"/>
      </w:pPr>
    </w:lvl>
    <w:lvl w:ilvl="2" w:tplc="080A001B" w:tentative="1">
      <w:start w:val="1"/>
      <w:numFmt w:val="lowerRoman"/>
      <w:lvlText w:val="%3."/>
      <w:lvlJc w:val="right"/>
      <w:pPr>
        <w:ind w:left="1222" w:hanging="180"/>
      </w:pPr>
    </w:lvl>
    <w:lvl w:ilvl="3" w:tplc="080A000F" w:tentative="1">
      <w:start w:val="1"/>
      <w:numFmt w:val="decimal"/>
      <w:lvlText w:val="%4."/>
      <w:lvlJc w:val="left"/>
      <w:pPr>
        <w:ind w:left="1942" w:hanging="360"/>
      </w:pPr>
    </w:lvl>
    <w:lvl w:ilvl="4" w:tplc="080A0019" w:tentative="1">
      <w:start w:val="1"/>
      <w:numFmt w:val="lowerLetter"/>
      <w:lvlText w:val="%5."/>
      <w:lvlJc w:val="left"/>
      <w:pPr>
        <w:ind w:left="2662" w:hanging="360"/>
      </w:pPr>
    </w:lvl>
    <w:lvl w:ilvl="5" w:tplc="080A001B" w:tentative="1">
      <w:start w:val="1"/>
      <w:numFmt w:val="lowerRoman"/>
      <w:lvlText w:val="%6."/>
      <w:lvlJc w:val="right"/>
      <w:pPr>
        <w:ind w:left="3382" w:hanging="180"/>
      </w:pPr>
    </w:lvl>
    <w:lvl w:ilvl="6" w:tplc="080A000F" w:tentative="1">
      <w:start w:val="1"/>
      <w:numFmt w:val="decimal"/>
      <w:lvlText w:val="%7."/>
      <w:lvlJc w:val="left"/>
      <w:pPr>
        <w:ind w:left="4102" w:hanging="360"/>
      </w:pPr>
    </w:lvl>
    <w:lvl w:ilvl="7" w:tplc="080A0019" w:tentative="1">
      <w:start w:val="1"/>
      <w:numFmt w:val="lowerLetter"/>
      <w:lvlText w:val="%8."/>
      <w:lvlJc w:val="left"/>
      <w:pPr>
        <w:ind w:left="4822" w:hanging="360"/>
      </w:pPr>
    </w:lvl>
    <w:lvl w:ilvl="8" w:tplc="080A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4" w15:restartNumberingAfterBreak="0">
    <w:nsid w:val="39605220"/>
    <w:multiLevelType w:val="hybridMultilevel"/>
    <w:tmpl w:val="E22A17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1243F"/>
    <w:multiLevelType w:val="hybridMultilevel"/>
    <w:tmpl w:val="0720A5AA"/>
    <w:lvl w:ilvl="0" w:tplc="647C4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1D5BFF"/>
    <w:multiLevelType w:val="hybridMultilevel"/>
    <w:tmpl w:val="9EC0CAEC"/>
    <w:lvl w:ilvl="0" w:tplc="B1CC5B1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F86713"/>
    <w:multiLevelType w:val="hybridMultilevel"/>
    <w:tmpl w:val="A9DE41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C6E81"/>
    <w:multiLevelType w:val="hybridMultilevel"/>
    <w:tmpl w:val="74BCBF42"/>
    <w:lvl w:ilvl="0" w:tplc="337C6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31655C"/>
    <w:multiLevelType w:val="hybridMultilevel"/>
    <w:tmpl w:val="011E2A00"/>
    <w:lvl w:ilvl="0" w:tplc="3FF4CA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F53D7F"/>
    <w:multiLevelType w:val="hybridMultilevel"/>
    <w:tmpl w:val="85F0D55C"/>
    <w:lvl w:ilvl="0" w:tplc="D33AE7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1E219E"/>
    <w:multiLevelType w:val="hybridMultilevel"/>
    <w:tmpl w:val="7354F942"/>
    <w:lvl w:ilvl="0" w:tplc="996C6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97597"/>
    <w:multiLevelType w:val="hybridMultilevel"/>
    <w:tmpl w:val="5880A664"/>
    <w:lvl w:ilvl="0" w:tplc="8A1A9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F13438"/>
    <w:multiLevelType w:val="hybridMultilevel"/>
    <w:tmpl w:val="01649B92"/>
    <w:lvl w:ilvl="0" w:tplc="9828E2D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44F23"/>
    <w:multiLevelType w:val="hybridMultilevel"/>
    <w:tmpl w:val="B58C47A6"/>
    <w:lvl w:ilvl="0" w:tplc="ED14AE8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10416B1"/>
    <w:multiLevelType w:val="hybridMultilevel"/>
    <w:tmpl w:val="423678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4E41"/>
    <w:multiLevelType w:val="hybridMultilevel"/>
    <w:tmpl w:val="25FA60A4"/>
    <w:lvl w:ilvl="0" w:tplc="D1647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30337"/>
    <w:multiLevelType w:val="hybridMultilevel"/>
    <w:tmpl w:val="B832D4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62562"/>
    <w:multiLevelType w:val="hybridMultilevel"/>
    <w:tmpl w:val="BE6A6E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62222"/>
    <w:multiLevelType w:val="hybridMultilevel"/>
    <w:tmpl w:val="B9C8B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34A71"/>
    <w:multiLevelType w:val="hybridMultilevel"/>
    <w:tmpl w:val="5142E62E"/>
    <w:lvl w:ilvl="0" w:tplc="BCDA97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0654A0"/>
    <w:multiLevelType w:val="hybridMultilevel"/>
    <w:tmpl w:val="BDD8AF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B0B05"/>
    <w:multiLevelType w:val="hybridMultilevel"/>
    <w:tmpl w:val="02FAA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B1056"/>
    <w:multiLevelType w:val="hybridMultilevel"/>
    <w:tmpl w:val="21947524"/>
    <w:lvl w:ilvl="0" w:tplc="AF4EE9E2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62" w:hanging="360"/>
      </w:pPr>
    </w:lvl>
    <w:lvl w:ilvl="2" w:tplc="080A001B" w:tentative="1">
      <w:start w:val="1"/>
      <w:numFmt w:val="lowerRoman"/>
      <w:lvlText w:val="%3."/>
      <w:lvlJc w:val="right"/>
      <w:pPr>
        <w:ind w:left="1582" w:hanging="180"/>
      </w:pPr>
    </w:lvl>
    <w:lvl w:ilvl="3" w:tplc="080A000F" w:tentative="1">
      <w:start w:val="1"/>
      <w:numFmt w:val="decimal"/>
      <w:lvlText w:val="%4."/>
      <w:lvlJc w:val="left"/>
      <w:pPr>
        <w:ind w:left="2302" w:hanging="360"/>
      </w:pPr>
    </w:lvl>
    <w:lvl w:ilvl="4" w:tplc="080A0019" w:tentative="1">
      <w:start w:val="1"/>
      <w:numFmt w:val="lowerLetter"/>
      <w:lvlText w:val="%5."/>
      <w:lvlJc w:val="left"/>
      <w:pPr>
        <w:ind w:left="3022" w:hanging="360"/>
      </w:pPr>
    </w:lvl>
    <w:lvl w:ilvl="5" w:tplc="080A001B" w:tentative="1">
      <w:start w:val="1"/>
      <w:numFmt w:val="lowerRoman"/>
      <w:lvlText w:val="%6."/>
      <w:lvlJc w:val="right"/>
      <w:pPr>
        <w:ind w:left="3742" w:hanging="180"/>
      </w:pPr>
    </w:lvl>
    <w:lvl w:ilvl="6" w:tplc="080A000F" w:tentative="1">
      <w:start w:val="1"/>
      <w:numFmt w:val="decimal"/>
      <w:lvlText w:val="%7."/>
      <w:lvlJc w:val="left"/>
      <w:pPr>
        <w:ind w:left="4462" w:hanging="360"/>
      </w:pPr>
    </w:lvl>
    <w:lvl w:ilvl="7" w:tplc="080A0019" w:tentative="1">
      <w:start w:val="1"/>
      <w:numFmt w:val="lowerLetter"/>
      <w:lvlText w:val="%8."/>
      <w:lvlJc w:val="left"/>
      <w:pPr>
        <w:ind w:left="5182" w:hanging="360"/>
      </w:pPr>
    </w:lvl>
    <w:lvl w:ilvl="8" w:tplc="08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4" w15:restartNumberingAfterBreak="0">
    <w:nsid w:val="777400E8"/>
    <w:multiLevelType w:val="hybridMultilevel"/>
    <w:tmpl w:val="8FA04F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74750"/>
    <w:multiLevelType w:val="hybridMultilevel"/>
    <w:tmpl w:val="B13CF9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E21B0"/>
    <w:multiLevelType w:val="hybridMultilevel"/>
    <w:tmpl w:val="1396BF0A"/>
    <w:lvl w:ilvl="0" w:tplc="47A8715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6"/>
  </w:num>
  <w:num w:numId="3">
    <w:abstractNumId w:val="29"/>
  </w:num>
  <w:num w:numId="4">
    <w:abstractNumId w:val="27"/>
  </w:num>
  <w:num w:numId="5">
    <w:abstractNumId w:val="12"/>
  </w:num>
  <w:num w:numId="6">
    <w:abstractNumId w:val="19"/>
  </w:num>
  <w:num w:numId="7">
    <w:abstractNumId w:val="35"/>
  </w:num>
  <w:num w:numId="8">
    <w:abstractNumId w:val="1"/>
  </w:num>
  <w:num w:numId="9">
    <w:abstractNumId w:val="28"/>
  </w:num>
  <w:num w:numId="10">
    <w:abstractNumId w:val="34"/>
  </w:num>
  <w:num w:numId="11">
    <w:abstractNumId w:val="25"/>
  </w:num>
  <w:num w:numId="12">
    <w:abstractNumId w:val="7"/>
  </w:num>
  <w:num w:numId="13">
    <w:abstractNumId w:val="2"/>
  </w:num>
  <w:num w:numId="14">
    <w:abstractNumId w:val="5"/>
  </w:num>
  <w:num w:numId="15">
    <w:abstractNumId w:val="31"/>
  </w:num>
  <w:num w:numId="16">
    <w:abstractNumId w:val="4"/>
  </w:num>
  <w:num w:numId="17">
    <w:abstractNumId w:val="23"/>
  </w:num>
  <w:num w:numId="18">
    <w:abstractNumId w:val="22"/>
  </w:num>
  <w:num w:numId="19">
    <w:abstractNumId w:val="3"/>
  </w:num>
  <w:num w:numId="20">
    <w:abstractNumId w:val="8"/>
  </w:num>
  <w:num w:numId="21">
    <w:abstractNumId w:val="10"/>
  </w:num>
  <w:num w:numId="22">
    <w:abstractNumId w:val="18"/>
  </w:num>
  <w:num w:numId="23">
    <w:abstractNumId w:val="30"/>
  </w:num>
  <w:num w:numId="24">
    <w:abstractNumId w:val="17"/>
  </w:num>
  <w:num w:numId="25">
    <w:abstractNumId w:val="21"/>
  </w:num>
  <w:num w:numId="26">
    <w:abstractNumId w:val="14"/>
  </w:num>
  <w:num w:numId="27">
    <w:abstractNumId w:val="15"/>
  </w:num>
  <w:num w:numId="28">
    <w:abstractNumId w:val="9"/>
  </w:num>
  <w:num w:numId="29">
    <w:abstractNumId w:val="32"/>
  </w:num>
  <w:num w:numId="30">
    <w:abstractNumId w:val="24"/>
  </w:num>
  <w:num w:numId="31">
    <w:abstractNumId w:val="36"/>
  </w:num>
  <w:num w:numId="32">
    <w:abstractNumId w:val="20"/>
  </w:num>
  <w:num w:numId="33">
    <w:abstractNumId w:val="16"/>
  </w:num>
  <w:num w:numId="34">
    <w:abstractNumId w:val="13"/>
  </w:num>
  <w:num w:numId="35">
    <w:abstractNumId w:val="33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7D"/>
    <w:rsid w:val="0002435F"/>
    <w:rsid w:val="00060CEA"/>
    <w:rsid w:val="00061CD3"/>
    <w:rsid w:val="0009453B"/>
    <w:rsid w:val="000A1DB8"/>
    <w:rsid w:val="000C3EB6"/>
    <w:rsid w:val="000C60DB"/>
    <w:rsid w:val="000E6383"/>
    <w:rsid w:val="000F7BD8"/>
    <w:rsid w:val="001140B9"/>
    <w:rsid w:val="001173AF"/>
    <w:rsid w:val="001459D7"/>
    <w:rsid w:val="001566E1"/>
    <w:rsid w:val="00194649"/>
    <w:rsid w:val="001D133F"/>
    <w:rsid w:val="001D24A6"/>
    <w:rsid w:val="002012E8"/>
    <w:rsid w:val="00220962"/>
    <w:rsid w:val="002460D4"/>
    <w:rsid w:val="002635D4"/>
    <w:rsid w:val="00284476"/>
    <w:rsid w:val="002A5DBA"/>
    <w:rsid w:val="003060A4"/>
    <w:rsid w:val="003319EE"/>
    <w:rsid w:val="0033410D"/>
    <w:rsid w:val="00383931"/>
    <w:rsid w:val="003A03A6"/>
    <w:rsid w:val="003C11A6"/>
    <w:rsid w:val="00414ED2"/>
    <w:rsid w:val="004703AF"/>
    <w:rsid w:val="00497310"/>
    <w:rsid w:val="0049789C"/>
    <w:rsid w:val="004B2DEC"/>
    <w:rsid w:val="004F570B"/>
    <w:rsid w:val="00513254"/>
    <w:rsid w:val="005521D1"/>
    <w:rsid w:val="00560CD8"/>
    <w:rsid w:val="00575774"/>
    <w:rsid w:val="005B0F7B"/>
    <w:rsid w:val="005B33C4"/>
    <w:rsid w:val="005D222E"/>
    <w:rsid w:val="00602CC6"/>
    <w:rsid w:val="006215BA"/>
    <w:rsid w:val="006350F1"/>
    <w:rsid w:val="00660A8F"/>
    <w:rsid w:val="0070622F"/>
    <w:rsid w:val="00706DD0"/>
    <w:rsid w:val="00780515"/>
    <w:rsid w:val="0079081B"/>
    <w:rsid w:val="008069F2"/>
    <w:rsid w:val="00825E90"/>
    <w:rsid w:val="00826657"/>
    <w:rsid w:val="00851291"/>
    <w:rsid w:val="00916B74"/>
    <w:rsid w:val="00924B89"/>
    <w:rsid w:val="0094103C"/>
    <w:rsid w:val="00946E1C"/>
    <w:rsid w:val="0097136F"/>
    <w:rsid w:val="009726AD"/>
    <w:rsid w:val="009A6656"/>
    <w:rsid w:val="009C0AFC"/>
    <w:rsid w:val="009D03FC"/>
    <w:rsid w:val="009D5F53"/>
    <w:rsid w:val="009F448E"/>
    <w:rsid w:val="00A20118"/>
    <w:rsid w:val="00A25BB6"/>
    <w:rsid w:val="00A25C3B"/>
    <w:rsid w:val="00A653CD"/>
    <w:rsid w:val="00A6789D"/>
    <w:rsid w:val="00A8125D"/>
    <w:rsid w:val="00A95B81"/>
    <w:rsid w:val="00AA29DE"/>
    <w:rsid w:val="00AC39A7"/>
    <w:rsid w:val="00AD26D7"/>
    <w:rsid w:val="00AE0E8A"/>
    <w:rsid w:val="00AF14DA"/>
    <w:rsid w:val="00B331F1"/>
    <w:rsid w:val="00B36B70"/>
    <w:rsid w:val="00B7207D"/>
    <w:rsid w:val="00BA39B8"/>
    <w:rsid w:val="00BC6DDA"/>
    <w:rsid w:val="00C308E1"/>
    <w:rsid w:val="00C31E97"/>
    <w:rsid w:val="00C3682D"/>
    <w:rsid w:val="00C5620C"/>
    <w:rsid w:val="00C75CA2"/>
    <w:rsid w:val="00C85288"/>
    <w:rsid w:val="00CD2437"/>
    <w:rsid w:val="00CD5C16"/>
    <w:rsid w:val="00D24350"/>
    <w:rsid w:val="00D51EF4"/>
    <w:rsid w:val="00D74CF9"/>
    <w:rsid w:val="00D857E5"/>
    <w:rsid w:val="00DF0820"/>
    <w:rsid w:val="00E15698"/>
    <w:rsid w:val="00E26F1B"/>
    <w:rsid w:val="00EA23CF"/>
    <w:rsid w:val="00EE5146"/>
    <w:rsid w:val="00EE79B9"/>
    <w:rsid w:val="00F24144"/>
    <w:rsid w:val="00F3390E"/>
    <w:rsid w:val="00F66C08"/>
    <w:rsid w:val="00F72C3D"/>
    <w:rsid w:val="00F96DD8"/>
    <w:rsid w:val="00FB0467"/>
    <w:rsid w:val="00FB13B8"/>
    <w:rsid w:val="00FB4841"/>
    <w:rsid w:val="00FE0BFA"/>
    <w:rsid w:val="00FE1FD3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9781A"/>
  <w15:chartTrackingRefBased/>
  <w15:docId w15:val="{A6B2A1ED-FCE7-4963-A896-1BEF6A87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07D"/>
  </w:style>
  <w:style w:type="paragraph" w:styleId="Piedepgina">
    <w:name w:val="footer"/>
    <w:basedOn w:val="Normal"/>
    <w:link w:val="PiedepginaCar"/>
    <w:uiPriority w:val="99"/>
    <w:unhideWhenUsed/>
    <w:rsid w:val="00B7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07D"/>
  </w:style>
  <w:style w:type="table" w:styleId="Tablaconcuadrcula">
    <w:name w:val="Table Grid"/>
    <w:basedOn w:val="Tablanormal"/>
    <w:uiPriority w:val="39"/>
    <w:rsid w:val="00B7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1068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Vianey</dc:creator>
  <cp:keywords/>
  <dc:description/>
  <cp:lastModifiedBy>marbeta0606@hotmail.com</cp:lastModifiedBy>
  <cp:revision>24</cp:revision>
  <dcterms:created xsi:type="dcterms:W3CDTF">2024-07-04T13:59:00Z</dcterms:created>
  <dcterms:modified xsi:type="dcterms:W3CDTF">2026-06-16T19:34:00Z</dcterms:modified>
</cp:coreProperties>
</file>